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877F" w14:textId="5CBA32BB" w:rsidR="00A96D56" w:rsidRPr="00491B29" w:rsidRDefault="00491B29" w:rsidP="00DF5BC2">
      <w:pPr>
        <w:suppressAutoHyphens/>
        <w:autoSpaceDN w:val="0"/>
        <w:spacing w:after="160" w:line="254" w:lineRule="auto"/>
        <w:ind w:left="0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bookmarkStart w:id="0" w:name="_Hlk141690647"/>
      <w:r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491B2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НАЦРТ</w:t>
      </w:r>
    </w:p>
    <w:p w14:paraId="2E0CF0D6" w14:textId="77777777" w:rsidR="00A96D56" w:rsidRDefault="00A96D56" w:rsidP="00DF5BC2">
      <w:pPr>
        <w:suppressAutoHyphens/>
        <w:autoSpaceDN w:val="0"/>
        <w:spacing w:after="160" w:line="254" w:lineRule="auto"/>
        <w:ind w:left="0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692665E" w14:textId="51004F6E" w:rsidR="00DF5BC2" w:rsidRPr="00A85716" w:rsidRDefault="00DF5BC2" w:rsidP="00DF5BC2">
      <w:pPr>
        <w:suppressAutoHyphens/>
        <w:autoSpaceDN w:val="0"/>
        <w:spacing w:after="160" w:line="254" w:lineRule="auto"/>
        <w:ind w:left="0"/>
        <w:rPr>
          <w:rFonts w:ascii="Times New Roman" w:eastAsia="Times New Roman" w:hAnsi="Times New Roman"/>
          <w:color w:val="EE0000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На основу члана </w:t>
      </w:r>
      <w:r w:rsidR="003421A7"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78</w:t>
      </w:r>
      <w:r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. став </w:t>
      </w:r>
      <w:r w:rsidR="003421A7"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4</w:t>
      </w:r>
      <w:r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. Закона о </w:t>
      </w:r>
      <w:r w:rsidR="003421A7"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поштанским услугама</w:t>
      </w:r>
      <w:r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(„Службени гласник РС“, бр</w:t>
      </w:r>
      <w:r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>oj</w:t>
      </w:r>
      <w:r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3421A7"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19/25</w:t>
      </w:r>
      <w:r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), </w:t>
      </w:r>
    </w:p>
    <w:p w14:paraId="796E0853" w14:textId="3A729CD4" w:rsidR="00DF5BC2" w:rsidRPr="0075759F" w:rsidRDefault="00DF5BC2" w:rsidP="00DF5BC2">
      <w:pPr>
        <w:suppressAutoHyphens/>
        <w:autoSpaceDN w:val="0"/>
        <w:spacing w:after="160" w:line="254" w:lineRule="auto"/>
        <w:ind w:left="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color w:val="FF0000"/>
          <w:sz w:val="24"/>
          <w:szCs w:val="24"/>
          <w:lang w:val="sr-Cyrl-RS"/>
        </w:rPr>
        <w:tab/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Савет Регулаторног тела за електронске комуникације и поштанске услуге, на </w:t>
      </w:r>
      <w:r w:rsidR="004C340F">
        <w:rPr>
          <w:rFonts w:ascii="Times New Roman" w:eastAsia="Times New Roman" w:hAnsi="Times New Roman"/>
          <w:sz w:val="24"/>
          <w:szCs w:val="24"/>
          <w:lang w:val="sr-Latn-RS"/>
        </w:rPr>
        <w:t>__</w:t>
      </w:r>
      <w:r w:rsidR="00931A00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седници четвртог сазива одржаној </w:t>
      </w:r>
      <w:r w:rsidR="004C340F">
        <w:rPr>
          <w:rFonts w:ascii="Times New Roman" w:eastAsia="Times New Roman" w:hAnsi="Times New Roman"/>
          <w:sz w:val="24"/>
          <w:szCs w:val="24"/>
          <w:lang w:val="sr-Latn-RS"/>
        </w:rPr>
        <w:t>__</w:t>
      </w:r>
      <w:r w:rsidR="00CB322C" w:rsidRPr="00CB322C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 w:rsidR="004C340F">
        <w:rPr>
          <w:rFonts w:ascii="Times New Roman" w:eastAsia="Times New Roman" w:hAnsi="Times New Roman"/>
          <w:sz w:val="24"/>
          <w:szCs w:val="24"/>
          <w:lang w:val="sr-Latn-RS"/>
        </w:rPr>
        <w:t>______</w:t>
      </w:r>
      <w:r w:rsidR="00CB322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202</w:t>
      </w:r>
      <w:r w:rsidR="005E4E84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. године, доноси </w:t>
      </w:r>
    </w:p>
    <w:p w14:paraId="0D4252BD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0"/>
        <w:rPr>
          <w:rFonts w:ascii="Times New Roman" w:hAnsi="Times New Roman"/>
          <w:sz w:val="24"/>
          <w:szCs w:val="24"/>
          <w:lang w:val="sr-Cyrl-RS"/>
        </w:rPr>
      </w:pPr>
    </w:p>
    <w:p w14:paraId="446CD66E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bookmarkStart w:id="1" w:name="_Hlk141690306"/>
      <w:bookmarkEnd w:id="0"/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ПРАВИЛНИК </w:t>
      </w:r>
    </w:p>
    <w:p w14:paraId="1E6B1587" w14:textId="2A2225C5" w:rsidR="00DF5BC2" w:rsidRPr="0075759F" w:rsidRDefault="00DF5BC2" w:rsidP="00DF5BC2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bookmarkStart w:id="2" w:name="_Hlk206010007"/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 поступку вансудског решавања спора</w:t>
      </w:r>
      <w:r w:rsidR="007D7949" w:rsidRPr="007D79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="007D79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по приговору корисника поштанских услуга</w:t>
      </w: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</w:p>
    <w:bookmarkEnd w:id="1"/>
    <w:bookmarkEnd w:id="2"/>
    <w:p w14:paraId="0D258E2C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1080"/>
        <w:contextualSpacing/>
        <w:jc w:val="left"/>
        <w:rPr>
          <w:rFonts w:ascii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                                  </w:t>
      </w: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 xml:space="preserve">    </w:t>
      </w:r>
      <w:r w:rsidRPr="0075759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</w:p>
    <w:p w14:paraId="74CBF550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1440"/>
        <w:contextualSpacing/>
        <w:jc w:val="left"/>
        <w:rPr>
          <w:rFonts w:ascii="Times New Roman" w:hAnsi="Times New Roman"/>
          <w:sz w:val="24"/>
          <w:szCs w:val="24"/>
          <w:lang w:val="sr-Latn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                                     1.      Предмет </w:t>
      </w:r>
    </w:p>
    <w:p w14:paraId="6432843B" w14:textId="77777777" w:rsidR="00EB6F55" w:rsidRDefault="00EB6F55" w:rsidP="00EB6F55">
      <w:pPr>
        <w:suppressAutoHyphens/>
        <w:autoSpaceDN w:val="0"/>
        <w:spacing w:before="100" w:after="100"/>
        <w:ind w:left="0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3B4A4DA0" w14:textId="0107A74D" w:rsidR="00DF5BC2" w:rsidRPr="00EB6F55" w:rsidRDefault="00DF5BC2" w:rsidP="00EB6F55">
      <w:pPr>
        <w:suppressAutoHyphens/>
        <w:autoSpaceDN w:val="0"/>
        <w:spacing w:before="100" w:after="100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1.</w:t>
      </w:r>
    </w:p>
    <w:p w14:paraId="2C90B883" w14:textId="36DF5A6F" w:rsidR="00DF5BC2" w:rsidRPr="00F52831" w:rsidRDefault="00DF5BC2" w:rsidP="00DF5BC2">
      <w:pPr>
        <w:suppressAutoHyphens/>
        <w:autoSpaceDN w:val="0"/>
        <w:spacing w:before="100" w:after="100"/>
        <w:ind w:left="0"/>
        <w:rPr>
          <w:rFonts w:ascii="Times New Roman" w:eastAsia="Times New Roman" w:hAnsi="Times New Roman"/>
          <w:sz w:val="24"/>
          <w:szCs w:val="24"/>
          <w:lang w:val="ru-RU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ab/>
        <w:t xml:space="preserve">Овим правилником ближе се прописује </w:t>
      </w:r>
      <w:r w:rsidR="00CE790C">
        <w:rPr>
          <w:rFonts w:ascii="Times New Roman" w:eastAsia="Times New Roman" w:hAnsi="Times New Roman"/>
          <w:sz w:val="24"/>
          <w:szCs w:val="24"/>
          <w:lang w:val="sr-Cyrl-RS"/>
        </w:rPr>
        <w:t xml:space="preserve">начин спровођења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поступк</w:t>
      </w:r>
      <w:r w:rsidR="00CE790C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вансудског решавања спора у коме Регулаторно тело за електронске комуникације и поштанске услуге (у даљем тексту: Регулатор) решава спор између</w:t>
      </w:r>
      <w:r w:rsidR="00F800C6">
        <w:rPr>
          <w:rFonts w:ascii="Times New Roman" w:eastAsia="Times New Roman" w:hAnsi="Times New Roman"/>
          <w:sz w:val="24"/>
          <w:szCs w:val="24"/>
          <w:lang w:val="sr-Cyrl-RS"/>
        </w:rPr>
        <w:t xml:space="preserve"> поштанск</w:t>
      </w:r>
      <w:r w:rsidR="007D7949">
        <w:rPr>
          <w:rFonts w:ascii="Times New Roman" w:eastAsia="Times New Roman" w:hAnsi="Times New Roman"/>
          <w:sz w:val="24"/>
          <w:szCs w:val="24"/>
          <w:lang w:val="sr-Cyrl-RS"/>
        </w:rPr>
        <w:t>ог</w:t>
      </w:r>
      <w:r w:rsidR="00F800C6">
        <w:rPr>
          <w:rFonts w:ascii="Times New Roman" w:eastAsia="Times New Roman" w:hAnsi="Times New Roman"/>
          <w:sz w:val="24"/>
          <w:szCs w:val="24"/>
          <w:lang w:val="sr-Cyrl-RS"/>
        </w:rPr>
        <w:t xml:space="preserve"> оператора и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корисника</w:t>
      </w:r>
      <w:r w:rsidR="00F800C6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bookmarkStart w:id="3" w:name="_Hlk210643572"/>
      <w:r w:rsidR="00F800C6">
        <w:rPr>
          <w:rFonts w:ascii="Times New Roman" w:eastAsia="Times New Roman" w:hAnsi="Times New Roman"/>
          <w:sz w:val="24"/>
          <w:szCs w:val="24"/>
          <w:lang w:val="sr-Cyrl-RS"/>
        </w:rPr>
        <w:t>поштанских услуга</w:t>
      </w:r>
      <w:bookmarkEnd w:id="3"/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470334B5" w14:textId="77777777" w:rsidR="00DF5BC2" w:rsidRPr="00491B29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hAnsi="Times New Roman"/>
          <w:sz w:val="24"/>
          <w:szCs w:val="24"/>
          <w:lang w:val="ru-RU"/>
        </w:rPr>
      </w:pPr>
      <w:r w:rsidRPr="0075759F">
        <w:rPr>
          <w:rFonts w:ascii="Times New Roman" w:hAnsi="Times New Roman"/>
          <w:sz w:val="24"/>
          <w:szCs w:val="24"/>
          <w:lang w:val="sr-Cyrl-RS"/>
        </w:rPr>
        <w:t>Термини који се користе у овом правилнику, а који имају родно значење, изражени у граматичком мушком роду, подразумевају природни женски и мушки пол лица на која се односе.</w:t>
      </w:r>
    </w:p>
    <w:p w14:paraId="6109E9A8" w14:textId="77777777" w:rsidR="00DF5BC2" w:rsidRPr="0075759F" w:rsidRDefault="00DF5BC2" w:rsidP="00DF5BC2">
      <w:pPr>
        <w:numPr>
          <w:ilvl w:val="0"/>
          <w:numId w:val="1"/>
        </w:numPr>
        <w:suppressAutoHyphens/>
        <w:autoSpaceDN w:val="0"/>
        <w:spacing w:before="100" w:after="100" w:line="254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Услови за вансудско решавање спора</w:t>
      </w:r>
    </w:p>
    <w:p w14:paraId="5455AD11" w14:textId="77777777" w:rsidR="00DF5BC2" w:rsidRPr="0075759F" w:rsidRDefault="00DF5BC2" w:rsidP="00EB6F55">
      <w:pPr>
        <w:suppressAutoHyphens/>
        <w:autoSpaceDN w:val="0"/>
        <w:spacing w:before="100" w:after="100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2.</w:t>
      </w:r>
    </w:p>
    <w:p w14:paraId="75DD599D" w14:textId="77777777" w:rsidR="00DF5BC2" w:rsidRPr="00DB5F1C" w:rsidRDefault="00DF5BC2" w:rsidP="00931A00">
      <w:pPr>
        <w:suppressAutoHyphens/>
        <w:autoSpaceDN w:val="0"/>
        <w:spacing w:before="100" w:after="100"/>
        <w:ind w:left="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ab/>
      </w:r>
      <w:r w:rsidRPr="00DB5F1C">
        <w:rPr>
          <w:rFonts w:ascii="Times New Roman" w:eastAsia="Times New Roman" w:hAnsi="Times New Roman"/>
          <w:sz w:val="24"/>
          <w:szCs w:val="24"/>
          <w:lang w:val="sr-Cyrl-RS"/>
        </w:rPr>
        <w:t>Услови за вансудско решавање спора пред Регулатором су:</w:t>
      </w:r>
    </w:p>
    <w:p w14:paraId="47C3C037" w14:textId="3497FE43" w:rsidR="00DF5BC2" w:rsidRPr="00C10A59" w:rsidRDefault="00DF5BC2" w:rsidP="00C10A59">
      <w:pPr>
        <w:pStyle w:val="ListParagraph"/>
        <w:numPr>
          <w:ilvl w:val="0"/>
          <w:numId w:val="2"/>
        </w:numPr>
        <w:suppressAutoHyphens/>
        <w:autoSpaceDN w:val="0"/>
        <w:spacing w:before="100" w:after="100" w:line="254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bookmarkStart w:id="4" w:name="_Hlk206135049"/>
      <w:r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да је корисник </w:t>
      </w:r>
      <w:r w:rsidR="005864C7" w:rsidRPr="005864C7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поштанских услуга </w:t>
      </w:r>
      <w:r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претходно покушао да непосредно са </w:t>
      </w:r>
      <w:r w:rsidR="00B83CC7"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поштанским оператором </w:t>
      </w:r>
      <w:r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реши предмет спора подношењем</w:t>
      </w:r>
      <w:r w:rsidR="00E336F7"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рекламације</w:t>
      </w:r>
      <w:r w:rsidR="006F2790" w:rsidRPr="00DB5F1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bookmarkEnd w:id="4"/>
      <w:r w:rsidR="00C10A59" w:rsidRPr="00C10A59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у складу са </w:t>
      </w:r>
      <w:r w:rsidR="00C10A59" w:rsidRPr="00C10A59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Закон</w:t>
      </w:r>
      <w:r w:rsidR="00C10A59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ом</w:t>
      </w:r>
      <w:r w:rsidR="00C10A59" w:rsidRPr="00C10A59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о поштанским услугама („Службени гласник РС“, бр</w:t>
      </w:r>
      <w:r w:rsidR="00C10A59" w:rsidRPr="00C10A59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>oj</w:t>
      </w:r>
      <w:r w:rsidR="00C10A59" w:rsidRPr="00C10A59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19/25</w:t>
      </w:r>
      <w:r w:rsidR="00C10A59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, у даљем тексту: Закон</w:t>
      </w:r>
      <w:r w:rsidR="00C10A59" w:rsidRPr="00C10A59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)</w:t>
      </w:r>
      <w:r w:rsidR="006207BC" w:rsidRPr="00C10A59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>;</w:t>
      </w:r>
      <w:r w:rsidRPr="00C10A59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</w:p>
    <w:p w14:paraId="50C72DA7" w14:textId="7490C70C" w:rsidR="006F2790" w:rsidRPr="006207BC" w:rsidRDefault="006F2790" w:rsidP="00DB5F1C">
      <w:pPr>
        <w:numPr>
          <w:ilvl w:val="0"/>
          <w:numId w:val="2"/>
        </w:numPr>
        <w:suppressAutoHyphens/>
        <w:autoSpaceDN w:val="0"/>
        <w:spacing w:before="100" w:after="100" w:line="254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6207B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да је </w:t>
      </w:r>
      <w:r w:rsidRPr="00D03935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корисник универзалне поштанске услуге</w:t>
      </w:r>
      <w:r w:rsidRPr="006207B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1E466A" w:rsidRPr="006207B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након окончаног рекламационог поступка, </w:t>
      </w:r>
      <w:r w:rsidRPr="006207B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претходно покушао да непосредно са поштанским оператором реши предмет спора подношењем </w:t>
      </w:r>
      <w:r w:rsidR="001E466A" w:rsidRPr="006207B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приговора поштанском оператору на донет</w:t>
      </w:r>
      <w:r w:rsidR="006207BC" w:rsidRPr="006207B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у одлуку </w:t>
      </w:r>
      <w:r w:rsidR="00081DB1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о</w:t>
      </w:r>
      <w:r w:rsidR="006207BC" w:rsidRPr="006207B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рекламациј</w:t>
      </w:r>
      <w:r w:rsidR="00081DB1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и</w:t>
      </w:r>
      <w:r w:rsidR="001E466A" w:rsidRPr="006207B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;</w:t>
      </w:r>
    </w:p>
    <w:p w14:paraId="2FDCAE88" w14:textId="559080DB" w:rsidR="00DF5BC2" w:rsidRPr="00AA53C2" w:rsidRDefault="00DF5BC2" w:rsidP="00877CD9">
      <w:pPr>
        <w:numPr>
          <w:ilvl w:val="0"/>
          <w:numId w:val="2"/>
        </w:numPr>
        <w:suppressAutoHyphens/>
        <w:autoSpaceDN w:val="0"/>
        <w:spacing w:before="100" w:after="100" w:line="254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да се </w:t>
      </w:r>
      <w:r w:rsidR="00E336F7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корисник </w:t>
      </w:r>
      <w:r w:rsidR="005864C7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поштанских услуга </w:t>
      </w:r>
      <w:r w:rsidR="005F12FF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из тач. 1) и 2) овог члана </w:t>
      </w:r>
      <w:r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обратио Регулатору у року од </w:t>
      </w:r>
      <w:r w:rsidR="00E336F7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15</w:t>
      </w:r>
      <w:r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дана од дана достављања </w:t>
      </w:r>
      <w:r w:rsidR="00E336F7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одлуке </w:t>
      </w:r>
      <w:r w:rsidR="00867E54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о одбијању рекламације</w:t>
      </w:r>
      <w:r w:rsidR="001E466A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или достављања одлуке о одбијању приговора за универ</w:t>
      </w:r>
      <w:r w:rsidR="00CF3421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з</w:t>
      </w:r>
      <w:r w:rsidR="001E466A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алну поштанску услугу</w:t>
      </w:r>
      <w:r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FF7FE1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односно </w:t>
      </w:r>
      <w:r w:rsidR="00F52831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у случају недостављања одлуке од стране поштанског оператора</w:t>
      </w:r>
      <w:r w:rsidR="00F52831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,</w:t>
      </w:r>
      <w:r w:rsidR="00F52831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3940DB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у року од </w:t>
      </w:r>
      <w:r w:rsidR="00FF7FE1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90 дана од дана </w:t>
      </w:r>
      <w:r w:rsidR="003940DB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подношења</w:t>
      </w:r>
      <w:r w:rsidR="00FF7FE1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рекламациј</w:t>
      </w:r>
      <w:r w:rsidR="003940DB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е,</w:t>
      </w:r>
      <w:r w:rsidR="00FF7FE1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односно приговор</w:t>
      </w:r>
      <w:r w:rsidR="003940DB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а</w:t>
      </w:r>
      <w:r w:rsidR="00FF7FE1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за универзалну</w:t>
      </w:r>
      <w:r w:rsidR="00C10A59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поштанску услугу</w:t>
      </w:r>
      <w:r w:rsidR="00F52831" w:rsidRPr="00AA53C2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.</w:t>
      </w:r>
    </w:p>
    <w:p w14:paraId="40206ED9" w14:textId="7AA34449" w:rsidR="00DF5BC2" w:rsidRPr="003800E1" w:rsidRDefault="00DF5BC2" w:rsidP="00931A00">
      <w:pPr>
        <w:suppressAutoHyphens/>
        <w:autoSpaceDN w:val="0"/>
        <w:ind w:left="0" w:firstLine="720"/>
        <w:rPr>
          <w:rFonts w:ascii="Times New Roman" w:hAnsi="Times New Roman"/>
          <w:sz w:val="24"/>
          <w:szCs w:val="24"/>
          <w:lang w:val="sr-Latn-RS"/>
        </w:rPr>
      </w:pPr>
      <w:r w:rsidRPr="00491B29">
        <w:rPr>
          <w:rFonts w:ascii="Times New Roman" w:hAnsi="Times New Roman"/>
          <w:sz w:val="24"/>
          <w:szCs w:val="24"/>
          <w:lang w:val="ru-RU"/>
        </w:rPr>
        <w:t xml:space="preserve">Уколико услови из става 1. овог члана нису испуњени, Регулатор </w:t>
      </w:r>
      <w:r w:rsidRPr="0075759F">
        <w:rPr>
          <w:rFonts w:ascii="Times New Roman" w:hAnsi="Times New Roman"/>
          <w:sz w:val="24"/>
          <w:szCs w:val="24"/>
          <w:lang w:val="sr-Cyrl-RS"/>
        </w:rPr>
        <w:t>доноси решење којим</w:t>
      </w:r>
      <w:r w:rsidRPr="00491B29">
        <w:rPr>
          <w:rFonts w:ascii="Times New Roman" w:hAnsi="Times New Roman"/>
          <w:sz w:val="24"/>
          <w:szCs w:val="24"/>
          <w:lang w:val="ru-RU"/>
        </w:rPr>
        <w:t xml:space="preserve"> одбац</w:t>
      </w:r>
      <w:r w:rsidRPr="0075759F">
        <w:rPr>
          <w:rFonts w:ascii="Times New Roman" w:hAnsi="Times New Roman"/>
          <w:sz w:val="24"/>
          <w:szCs w:val="24"/>
          <w:lang w:val="sr-Cyrl-RS"/>
        </w:rPr>
        <w:t>ује</w:t>
      </w:r>
      <w:r w:rsidRPr="00491B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E21A0">
        <w:rPr>
          <w:rFonts w:ascii="Times New Roman" w:hAnsi="Times New Roman"/>
          <w:sz w:val="24"/>
          <w:szCs w:val="24"/>
          <w:lang w:val="ru-RU"/>
        </w:rPr>
        <w:t xml:space="preserve">приговор </w:t>
      </w:r>
      <w:r w:rsidRPr="00491B29">
        <w:rPr>
          <w:rFonts w:ascii="Times New Roman" w:hAnsi="Times New Roman"/>
          <w:sz w:val="24"/>
          <w:szCs w:val="24"/>
          <w:lang w:val="ru-RU"/>
        </w:rPr>
        <w:t>корисника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5864C7" w:rsidRPr="005864C7">
        <w:rPr>
          <w:rFonts w:ascii="Times New Roman" w:hAnsi="Times New Roman"/>
          <w:sz w:val="24"/>
          <w:szCs w:val="24"/>
          <w:lang w:val="sr-Cyrl-RS"/>
        </w:rPr>
        <w:t>поштанских услуга</w:t>
      </w:r>
      <w:r w:rsidRPr="00491B29">
        <w:rPr>
          <w:rFonts w:ascii="Times New Roman" w:hAnsi="Times New Roman"/>
          <w:sz w:val="24"/>
          <w:szCs w:val="24"/>
          <w:lang w:val="ru-RU"/>
        </w:rPr>
        <w:t>.</w:t>
      </w:r>
    </w:p>
    <w:p w14:paraId="374953B3" w14:textId="7881F863" w:rsidR="00DF5BC2" w:rsidRDefault="00DF5BC2" w:rsidP="00DF5BC2">
      <w:pPr>
        <w:suppressAutoHyphens/>
        <w:autoSpaceDN w:val="0"/>
        <w:ind w:left="720"/>
        <w:rPr>
          <w:rFonts w:ascii="Times New Roman" w:hAnsi="Times New Roman"/>
          <w:sz w:val="24"/>
          <w:szCs w:val="24"/>
          <w:lang w:val="sr-Cyrl-RS"/>
        </w:rPr>
      </w:pPr>
    </w:p>
    <w:p w14:paraId="131CBDD7" w14:textId="23E7553F" w:rsidR="00DF5BC2" w:rsidRPr="0075759F" w:rsidRDefault="00DF5BC2" w:rsidP="00DF5BC2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bookmarkStart w:id="5" w:name="_Hlk141690965"/>
      <w:r w:rsidRPr="0075759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3.</w:t>
      </w: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Поступак вансудског решавања спора</w:t>
      </w:r>
    </w:p>
    <w:bookmarkEnd w:id="5"/>
    <w:p w14:paraId="50ABA357" w14:textId="3F05F808" w:rsidR="00DF5BC2" w:rsidRPr="0075759F" w:rsidRDefault="00DF5BC2" w:rsidP="00EB6F55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3.</w:t>
      </w:r>
    </w:p>
    <w:p w14:paraId="2BEFC9DE" w14:textId="3EB08C8E" w:rsidR="00C76BA8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Latn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Регулатор </w:t>
      </w:r>
      <w:r w:rsidRPr="0075759F">
        <w:rPr>
          <w:rFonts w:ascii="Times New Roman" w:eastAsia="Times New Roman" w:hAnsi="Times New Roman"/>
          <w:sz w:val="24"/>
          <w:szCs w:val="24"/>
          <w:lang w:val="sr-Cyrl-BA"/>
        </w:rPr>
        <w:t>за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почиње поступак вансудског решавања спора између </w:t>
      </w:r>
      <w:r w:rsidR="00867E54">
        <w:rPr>
          <w:rFonts w:ascii="Times New Roman" w:eastAsia="Times New Roman" w:hAnsi="Times New Roman"/>
          <w:sz w:val="24"/>
          <w:szCs w:val="24"/>
          <w:lang w:val="sr-Cyrl-RS"/>
        </w:rPr>
        <w:t>поштанског оператора и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корисника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поштанских услуга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, по пријему </w:t>
      </w:r>
      <w:r w:rsidR="00697028">
        <w:rPr>
          <w:rFonts w:ascii="Times New Roman" w:eastAsia="Times New Roman" w:hAnsi="Times New Roman"/>
          <w:sz w:val="24"/>
          <w:szCs w:val="24"/>
          <w:lang w:val="sr-Cyrl-RS"/>
        </w:rPr>
        <w:t>приговора</w:t>
      </w:r>
      <w:r w:rsidR="00697028"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корисника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поштанских услуга</w:t>
      </w:r>
      <w:r w:rsidR="002C6AE0">
        <w:rPr>
          <w:rFonts w:ascii="Times New Roman" w:eastAsia="Times New Roman" w:hAnsi="Times New Roman"/>
          <w:sz w:val="24"/>
          <w:szCs w:val="24"/>
          <w:lang w:val="sr-Cyrl-RS"/>
        </w:rPr>
        <w:t xml:space="preserve"> на </w:t>
      </w:r>
      <w:r w:rsidR="005456EF">
        <w:rPr>
          <w:rFonts w:ascii="Times New Roman" w:eastAsia="Times New Roman" w:hAnsi="Times New Roman"/>
          <w:sz w:val="24"/>
          <w:szCs w:val="24"/>
          <w:lang w:val="sr-Cyrl-RS"/>
        </w:rPr>
        <w:t>донет</w:t>
      </w:r>
      <w:r w:rsidR="002C6AE0">
        <w:rPr>
          <w:rFonts w:ascii="Times New Roman" w:eastAsia="Times New Roman" w:hAnsi="Times New Roman"/>
          <w:sz w:val="24"/>
          <w:szCs w:val="24"/>
          <w:lang w:val="sr-Cyrl-RS"/>
        </w:rPr>
        <w:t xml:space="preserve">у </w:t>
      </w:r>
      <w:r w:rsidR="005456EF">
        <w:rPr>
          <w:rFonts w:ascii="Times New Roman" w:eastAsia="Times New Roman" w:hAnsi="Times New Roman"/>
          <w:sz w:val="24"/>
          <w:szCs w:val="24"/>
          <w:lang w:val="sr-Cyrl-RS"/>
        </w:rPr>
        <w:t>одлук</w:t>
      </w:r>
      <w:r w:rsidR="002C6AE0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="00C76BA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C76BA8">
        <w:rPr>
          <w:rFonts w:ascii="Times New Roman" w:eastAsia="Times New Roman" w:hAnsi="Times New Roman"/>
          <w:sz w:val="24"/>
          <w:szCs w:val="24"/>
          <w:lang w:val="sr-Cyrl-RS"/>
        </w:rPr>
        <w:t>о одбијању рекламације</w:t>
      </w:r>
      <w:r w:rsidR="005456E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1E1471" w:rsidRPr="003800E1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из члана 77. </w:t>
      </w:r>
      <w:r w:rsidR="00441D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став </w:t>
      </w:r>
      <w:r w:rsidR="00441DCD" w:rsidRPr="003800E1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1. </w:t>
      </w:r>
      <w:r w:rsidR="00441D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Закона, односно на донету одлуку о одбијању приговора</w:t>
      </w:r>
      <w:r w:rsidR="001E1471" w:rsidRPr="003800E1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41D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из члана 77. став </w:t>
      </w:r>
      <w:r w:rsidR="001E1471" w:rsidRPr="003800E1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2. Закона</w:t>
      </w:r>
      <w:r w:rsidR="001E147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5456EF">
        <w:rPr>
          <w:rFonts w:ascii="Times New Roman" w:eastAsia="Times New Roman" w:hAnsi="Times New Roman"/>
          <w:sz w:val="24"/>
          <w:szCs w:val="24"/>
          <w:lang w:val="sr-Cyrl-RS"/>
        </w:rPr>
        <w:t xml:space="preserve">или </w:t>
      </w:r>
      <w:r w:rsidR="00C76BA8">
        <w:rPr>
          <w:rFonts w:ascii="Times New Roman" w:eastAsia="Times New Roman" w:hAnsi="Times New Roman"/>
          <w:sz w:val="24"/>
          <w:szCs w:val="24"/>
          <w:lang w:val="sr-Cyrl-RS"/>
        </w:rPr>
        <w:t xml:space="preserve">због </w:t>
      </w:r>
      <w:r w:rsidR="005456EF">
        <w:rPr>
          <w:rFonts w:ascii="Times New Roman" w:eastAsia="Times New Roman" w:hAnsi="Times New Roman"/>
          <w:sz w:val="24"/>
          <w:szCs w:val="24"/>
          <w:lang w:val="sr-Cyrl-RS"/>
        </w:rPr>
        <w:t>недостављања одлуке поштанског оператора</w:t>
      </w:r>
      <w:r w:rsidR="0032092E" w:rsidRPr="0032092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bookmarkStart w:id="6" w:name="_Hlk211493526"/>
      <w:r w:rsidR="0032092E" w:rsidRPr="001E1471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из члана 77. ст. 1. и 2. Закона</w:t>
      </w:r>
      <w:bookmarkEnd w:id="6"/>
      <w:r w:rsidR="001E1471" w:rsidRPr="003800E1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, у следећим ситуацијама</w:t>
      </w:r>
      <w:r w:rsidR="00C76BA8" w:rsidRPr="001E1471">
        <w:rPr>
          <w:rFonts w:ascii="Times New Roman" w:eastAsia="Times New Roman" w:hAnsi="Times New Roman"/>
          <w:sz w:val="24"/>
          <w:szCs w:val="24"/>
          <w:lang w:val="sr-Latn-RS"/>
        </w:rPr>
        <w:t>:</w:t>
      </w:r>
    </w:p>
    <w:p w14:paraId="7B9F42FE" w14:textId="3CE1CF60" w:rsidR="00C76BA8" w:rsidRPr="003800E1" w:rsidRDefault="005456EF" w:rsidP="00C76BA8">
      <w:pPr>
        <w:pStyle w:val="ListParagraph"/>
        <w:numPr>
          <w:ilvl w:val="0"/>
          <w:numId w:val="21"/>
        </w:numPr>
        <w:suppressAutoHyphens/>
        <w:autoSpaceDN w:val="0"/>
        <w:spacing w:after="160" w:line="254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3800E1">
        <w:rPr>
          <w:rFonts w:ascii="Times New Roman" w:eastAsia="Times New Roman" w:hAnsi="Times New Roman"/>
          <w:sz w:val="24"/>
          <w:szCs w:val="24"/>
          <w:lang w:val="sr-Cyrl-RS"/>
        </w:rPr>
        <w:t>неуручењ</w:t>
      </w:r>
      <w:r w:rsidR="00441DCD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3800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3800E1">
        <w:rPr>
          <w:rFonts w:ascii="Times New Roman" w:eastAsia="Times New Roman" w:hAnsi="Times New Roman"/>
          <w:sz w:val="24"/>
          <w:szCs w:val="24"/>
          <w:lang w:val="ru-RU"/>
        </w:rPr>
        <w:t>поштанске пошиљке или уручења са закашњењем</w:t>
      </w:r>
      <w:r w:rsidR="001E1471"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14:paraId="21D6253C" w14:textId="76909338" w:rsidR="00C76BA8" w:rsidRPr="003800E1" w:rsidRDefault="003800E1" w:rsidP="00C76BA8">
      <w:pPr>
        <w:pStyle w:val="ListParagraph"/>
        <w:numPr>
          <w:ilvl w:val="0"/>
          <w:numId w:val="21"/>
        </w:numPr>
        <w:suppressAutoHyphens/>
        <w:autoSpaceDN w:val="0"/>
        <w:spacing w:after="160" w:line="254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ако </w:t>
      </w:r>
      <w:r w:rsidR="005456EF" w:rsidRPr="003800E1">
        <w:rPr>
          <w:rFonts w:ascii="Times New Roman" w:eastAsia="Times New Roman" w:hAnsi="Times New Roman"/>
          <w:sz w:val="24"/>
          <w:szCs w:val="24"/>
          <w:lang w:val="ru-RU"/>
        </w:rPr>
        <w:t>посебно уговорена обавеза није извршена или није извршена у целини</w:t>
      </w:r>
      <w:r w:rsidR="001E1471">
        <w:rPr>
          <w:rFonts w:ascii="Times New Roman" w:eastAsia="Times New Roman" w:hAnsi="Times New Roman"/>
          <w:sz w:val="24"/>
          <w:szCs w:val="24"/>
          <w:lang w:val="ru-RU"/>
        </w:rPr>
        <w:t>;</w:t>
      </w:r>
      <w:r w:rsidR="005456EF" w:rsidRPr="003800E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257A5BDF" w14:textId="7F5EEE8A" w:rsidR="001E1471" w:rsidRPr="003800E1" w:rsidRDefault="005456EF" w:rsidP="001E1471">
      <w:pPr>
        <w:pStyle w:val="ListParagraph"/>
        <w:numPr>
          <w:ilvl w:val="0"/>
          <w:numId w:val="21"/>
        </w:numPr>
        <w:suppressAutoHyphens/>
        <w:autoSpaceDN w:val="0"/>
        <w:spacing w:after="160" w:line="254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3800E1">
        <w:rPr>
          <w:rFonts w:ascii="Times New Roman" w:eastAsia="Times New Roman" w:hAnsi="Times New Roman"/>
          <w:sz w:val="24"/>
          <w:szCs w:val="24"/>
          <w:lang w:val="ru-RU"/>
        </w:rPr>
        <w:t xml:space="preserve">погрешно </w:t>
      </w:r>
      <w:r w:rsidR="003800E1">
        <w:rPr>
          <w:rFonts w:ascii="Times New Roman" w:eastAsia="Times New Roman" w:hAnsi="Times New Roman"/>
          <w:sz w:val="24"/>
          <w:szCs w:val="24"/>
          <w:lang w:val="ru-RU"/>
        </w:rPr>
        <w:t xml:space="preserve">је </w:t>
      </w:r>
      <w:r w:rsidRPr="003800E1">
        <w:rPr>
          <w:rFonts w:ascii="Times New Roman" w:eastAsia="Times New Roman" w:hAnsi="Times New Roman"/>
          <w:sz w:val="24"/>
          <w:szCs w:val="24"/>
          <w:lang w:val="ru-RU"/>
        </w:rPr>
        <w:t>обрачуната и наплаћена поштарина</w:t>
      </w:r>
      <w:r w:rsidR="00565176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14:paraId="63A63052" w14:textId="73AF61DE" w:rsidR="00DF5BC2" w:rsidRPr="003800E1" w:rsidRDefault="005456EF" w:rsidP="003800E1">
      <w:pPr>
        <w:pStyle w:val="ListParagraph"/>
        <w:numPr>
          <w:ilvl w:val="0"/>
          <w:numId w:val="21"/>
        </w:numPr>
        <w:suppressAutoHyphens/>
        <w:autoSpaceDN w:val="0"/>
        <w:spacing w:after="160" w:line="254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3800E1">
        <w:rPr>
          <w:rFonts w:ascii="Times New Roman" w:eastAsia="Times New Roman" w:hAnsi="Times New Roman"/>
          <w:sz w:val="24"/>
          <w:szCs w:val="24"/>
          <w:lang w:val="ru-RU"/>
        </w:rPr>
        <w:t>због оштећења или умањења саржине поштанске пошиљке</w:t>
      </w:r>
      <w:r w:rsidR="00697028" w:rsidRPr="003800E1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DF5BC2" w:rsidRPr="003800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14:paraId="7BB64DA6" w14:textId="034A68F5" w:rsidR="0037719F" w:rsidRPr="00AA61DB" w:rsidRDefault="00697028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Приговор </w:t>
      </w:r>
      <w:r w:rsidR="00DF5BC2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корисника </w:t>
      </w:r>
      <w:r w:rsidR="005864C7" w:rsidRPr="005864C7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поштанских услуга </w:t>
      </w:r>
      <w:r w:rsidR="00DF5BC2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садржи: име</w:t>
      </w:r>
      <w:r w:rsidR="0017006D" w:rsidRPr="0017006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17006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презиме и адрес</w:t>
      </w:r>
      <w:r w:rsidR="00D512AF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у</w:t>
      </w:r>
      <w:r w:rsidR="009A3D45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корисника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5864C7" w:rsidRPr="005864C7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поштанских услуга</w:t>
      </w:r>
      <w:r w:rsidR="00DF5BC2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F80F35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адрес</w:t>
      </w:r>
      <w:r w:rsidR="00D512AF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у</w:t>
      </w:r>
      <w:r w:rsidR="00F80F35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електронске поште уколико је поседује, </w:t>
      </w:r>
      <w:r w:rsidR="00DF5BC2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предмет </w:t>
      </w:r>
      <w:r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приговора</w:t>
      </w:r>
      <w:r w:rsidR="00DF5BC2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F80F35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разлог подношења приговора,</w:t>
      </w:r>
      <w:r w:rsidR="009A3D45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пријемни </w:t>
      </w:r>
      <w:r w:rsidR="00DF5BC2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број</w:t>
      </w:r>
      <w:r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пошиљке</w:t>
      </w:r>
      <w:r w:rsidR="009A3D45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,</w:t>
      </w:r>
      <w:r w:rsidR="00DF5BC2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назив </w:t>
      </w:r>
      <w:r w:rsidR="00867E54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поштанског оператора</w:t>
      </w:r>
      <w:r w:rsidR="0017006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,</w:t>
      </w:r>
      <w:r w:rsidR="00DF5BC2" w:rsidRPr="00EE21A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37719F" w:rsidRPr="0075759F">
        <w:rPr>
          <w:rFonts w:ascii="Times New Roman" w:eastAsia="Times New Roman" w:hAnsi="Times New Roman"/>
          <w:sz w:val="24"/>
          <w:szCs w:val="24"/>
          <w:lang w:val="sr-Cyrl-RS"/>
        </w:rPr>
        <w:t>овлашћење за заступање у случају да захтев не подноси корисник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поштанских услуга</w:t>
      </w:r>
      <w:r w:rsidR="00AA61DB">
        <w:rPr>
          <w:rFonts w:ascii="Times New Roman" w:eastAsia="Times New Roman" w:hAnsi="Times New Roman"/>
          <w:sz w:val="24"/>
          <w:szCs w:val="24"/>
          <w:lang w:val="sr-Cyrl-RS"/>
        </w:rPr>
        <w:t xml:space="preserve">, као и друге </w:t>
      </w:r>
      <w:r w:rsidR="00AA61DB" w:rsidRPr="00AA61DB">
        <w:rPr>
          <w:rFonts w:ascii="Times New Roman" w:eastAsia="Times New Roman" w:hAnsi="Times New Roman"/>
          <w:sz w:val="24"/>
          <w:szCs w:val="24"/>
          <w:lang w:val="sr-Cyrl-RS"/>
        </w:rPr>
        <w:t>релевантне податке и документацију за вансудско решавање спора у поступку пред Регулатором</w:t>
      </w:r>
      <w:r w:rsidR="00AA61DB">
        <w:rPr>
          <w:rFonts w:ascii="Times New Roman" w:eastAsia="Times New Roman" w:hAnsi="Times New Roman"/>
          <w:sz w:val="24"/>
          <w:szCs w:val="24"/>
          <w:lang w:val="sr-Cyrl-RS"/>
        </w:rPr>
        <w:t xml:space="preserve"> (нпр</w:t>
      </w:r>
      <w:r w:rsidR="00903FDC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AA61D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A61DB" w:rsidRPr="00AA61DB">
        <w:rPr>
          <w:rFonts w:ascii="Times New Roman" w:eastAsia="Times New Roman" w:hAnsi="Times New Roman"/>
          <w:sz w:val="24"/>
          <w:szCs w:val="24"/>
          <w:lang w:val="sr-Cyrl-RS"/>
        </w:rPr>
        <w:t>потврду о пријему пошиљке, записник о неисправности пошиљке</w:t>
      </w:r>
      <w:r w:rsidR="00AA61DB">
        <w:rPr>
          <w:rFonts w:ascii="Times New Roman" w:eastAsia="Times New Roman" w:hAnsi="Times New Roman"/>
          <w:sz w:val="24"/>
          <w:szCs w:val="24"/>
          <w:lang w:val="sr-Cyrl-RS"/>
        </w:rPr>
        <w:t>, фотографије</w:t>
      </w:r>
      <w:r w:rsidR="00AA61DB" w:rsidRPr="00AA61DB">
        <w:rPr>
          <w:rFonts w:ascii="Times New Roman" w:eastAsia="Times New Roman" w:hAnsi="Times New Roman"/>
          <w:sz w:val="24"/>
          <w:szCs w:val="24"/>
          <w:lang w:val="sr-Cyrl-RS"/>
        </w:rPr>
        <w:t xml:space="preserve"> оштећења</w:t>
      </w:r>
      <w:r w:rsidR="00AA61DB">
        <w:rPr>
          <w:rFonts w:ascii="Times New Roman" w:eastAsia="Times New Roman" w:hAnsi="Times New Roman"/>
          <w:sz w:val="24"/>
          <w:szCs w:val="24"/>
          <w:lang w:val="sr-Cyrl-RS"/>
        </w:rPr>
        <w:t xml:space="preserve"> пошиљке, </w:t>
      </w:r>
      <w:r w:rsidR="00AA61DB" w:rsidRPr="00AA61DB">
        <w:rPr>
          <w:rFonts w:ascii="Times New Roman" w:eastAsia="Times New Roman" w:hAnsi="Times New Roman"/>
          <w:sz w:val="24"/>
          <w:szCs w:val="24"/>
          <w:lang w:val="sr-Cyrl-RS"/>
        </w:rPr>
        <w:t xml:space="preserve">преписку са </w:t>
      </w:r>
      <w:r w:rsidR="00AA61DB">
        <w:rPr>
          <w:rFonts w:ascii="Times New Roman" w:eastAsia="Times New Roman" w:hAnsi="Times New Roman"/>
          <w:sz w:val="24"/>
          <w:szCs w:val="24"/>
          <w:lang w:val="sr-Cyrl-RS"/>
        </w:rPr>
        <w:t xml:space="preserve">поштанским </w:t>
      </w:r>
      <w:r w:rsidR="00AA61DB" w:rsidRPr="00AA61DB">
        <w:rPr>
          <w:rFonts w:ascii="Times New Roman" w:eastAsia="Times New Roman" w:hAnsi="Times New Roman"/>
          <w:sz w:val="24"/>
          <w:szCs w:val="24"/>
          <w:lang w:val="sr-Cyrl-RS"/>
        </w:rPr>
        <w:t>оператором и</w:t>
      </w:r>
      <w:r w:rsidR="00AE17A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A61DB">
        <w:rPr>
          <w:rFonts w:ascii="Times New Roman" w:eastAsia="Times New Roman" w:hAnsi="Times New Roman"/>
          <w:sz w:val="24"/>
          <w:szCs w:val="24"/>
          <w:lang w:val="sr-Cyrl-RS"/>
        </w:rPr>
        <w:t>др.).</w:t>
      </w:r>
    </w:p>
    <w:p w14:paraId="19E90964" w14:textId="2656B86C" w:rsidR="0037719F" w:rsidRPr="00D512AF" w:rsidRDefault="0037719F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37719F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Поред наведеног, у случају одбијања рекламације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или поднетог приговора за универзалну поштанску услугу, корисник </w:t>
      </w:r>
      <w:r w:rsidR="005864C7" w:rsidRPr="005864C7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поштанских услуга</w:t>
      </w:r>
      <w:r w:rsidR="005864C7" w:rsidRPr="005864C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треба да </w:t>
      </w:r>
      <w:r w:rsidRPr="0037719F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приложи одлуку поштанског оператора, а у случају недостављања одлуке поштанског оператора </w:t>
      </w:r>
      <w:r w:rsidR="009C3E94" w:rsidRPr="009C3E94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из члана 77. ст. 1. и 2. </w:t>
      </w:r>
      <w:r w:rsidR="009C3E94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З</w:t>
      </w:r>
      <w:r w:rsidR="009C3E94" w:rsidRPr="009C3E94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акона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, корисник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5864C7" w:rsidRPr="005864C7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поштанских услуга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треба да </w:t>
      </w:r>
      <w:r w:rsidRPr="0037719F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приложи доказ о поднетој рекламацији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односно </w:t>
      </w:r>
      <w:r w:rsidR="00D512AF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поднетом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приговору</w:t>
      </w:r>
      <w:r w:rsidRPr="0037719F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.</w:t>
      </w:r>
    </w:p>
    <w:p w14:paraId="72244274" w14:textId="141D31A3" w:rsidR="00DF5BC2" w:rsidRPr="0075759F" w:rsidRDefault="00DF5BC2" w:rsidP="00EB6F55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4.</w:t>
      </w:r>
    </w:p>
    <w:p w14:paraId="74164B1B" w14:textId="68495F63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Корисник 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поштанских услуга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подноси </w:t>
      </w:r>
      <w:r w:rsidR="00084106">
        <w:rPr>
          <w:rFonts w:ascii="Times New Roman" w:eastAsia="Times New Roman" w:hAnsi="Times New Roman"/>
          <w:sz w:val="24"/>
          <w:szCs w:val="24"/>
          <w:lang w:val="sr-Cyrl-RS"/>
        </w:rPr>
        <w:t>приговор</w:t>
      </w:r>
      <w:r w:rsidR="00084106"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Регулатору на следећ</w:t>
      </w:r>
      <w:r w:rsidR="00AE17A8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начин</w:t>
      </w:r>
      <w:r w:rsidR="00AE17A8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:  </w:t>
      </w:r>
    </w:p>
    <w:p w14:paraId="164C4B77" w14:textId="19E9BC39" w:rsidR="00DF5BC2" w:rsidRPr="00AE17A8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1) писаним путем, уз достављање</w:t>
      </w:r>
      <w:r w:rsidRPr="0075759F">
        <w:rPr>
          <w:rFonts w:ascii="Times New Roman" w:hAnsi="Times New Roman"/>
          <w:sz w:val="24"/>
          <w:szCs w:val="24"/>
          <w:lang w:val="sr-Cyrl-RS"/>
        </w:rPr>
        <w:t xml:space="preserve"> пр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атеће документације, у поштанској пошиљци или директном предајом у писарницу Регулатора</w:t>
      </w:r>
      <w:r w:rsidR="00AE17A8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14:paraId="6C52813B" w14:textId="3DB52C03" w:rsidR="009C31CD" w:rsidRDefault="00DF5BC2" w:rsidP="009C31CD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D5468F">
        <w:rPr>
          <w:rFonts w:ascii="Times New Roman" w:eastAsia="Times New Roman" w:hAnsi="Times New Roman"/>
          <w:sz w:val="24"/>
          <w:szCs w:val="24"/>
          <w:lang w:val="sr-Cyrl-RS"/>
        </w:rPr>
        <w:t xml:space="preserve">2) </w:t>
      </w:r>
      <w:r w:rsidR="00C96548">
        <w:rPr>
          <w:rFonts w:ascii="Times New Roman" w:eastAsia="Times New Roman" w:hAnsi="Times New Roman"/>
          <w:sz w:val="24"/>
          <w:szCs w:val="24"/>
          <w:lang w:val="sr-Cyrl-RS"/>
        </w:rPr>
        <w:t xml:space="preserve">електронским путем </w:t>
      </w:r>
      <w:r w:rsidRPr="00D5468F">
        <w:rPr>
          <w:rFonts w:ascii="Times New Roman" w:eastAsia="Times New Roman" w:hAnsi="Times New Roman"/>
          <w:sz w:val="24"/>
          <w:szCs w:val="24"/>
          <w:lang w:val="sr-Cyrl-RS"/>
        </w:rPr>
        <w:t xml:space="preserve">преко </w:t>
      </w:r>
      <w:r w:rsidR="004A7138" w:rsidRPr="00D5468F">
        <w:rPr>
          <w:rFonts w:ascii="Times New Roman" w:eastAsia="Times New Roman" w:hAnsi="Times New Roman"/>
          <w:sz w:val="24"/>
          <w:szCs w:val="24"/>
          <w:lang w:val="sr-Cyrl-RS"/>
        </w:rPr>
        <w:t>интернет странице</w:t>
      </w:r>
      <w:r w:rsidRPr="00D5468F">
        <w:rPr>
          <w:rFonts w:ascii="Times New Roman" w:eastAsia="Times New Roman" w:hAnsi="Times New Roman"/>
          <w:sz w:val="24"/>
          <w:szCs w:val="24"/>
          <w:lang w:val="sr-Cyrl-RS"/>
        </w:rPr>
        <w:t xml:space="preserve"> Регулатора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, уносом података у одговарајући формулар</w:t>
      </w:r>
      <w:r w:rsidR="009C31CD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14:paraId="1B9024CC" w14:textId="159935FA" w:rsidR="00AA61DB" w:rsidRPr="009948DB" w:rsidRDefault="009C31CD" w:rsidP="009C31CD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9948DB">
        <w:rPr>
          <w:rFonts w:ascii="Times New Roman" w:eastAsia="Times New Roman" w:hAnsi="Times New Roman"/>
          <w:sz w:val="24"/>
          <w:szCs w:val="24"/>
          <w:lang w:val="sr-Cyrl-RS"/>
        </w:rPr>
        <w:t xml:space="preserve">3) </w:t>
      </w:r>
      <w:r w:rsidR="00AA61DB" w:rsidRPr="009948DB">
        <w:rPr>
          <w:rFonts w:ascii="Times New Roman" w:eastAsia="Times New Roman" w:hAnsi="Times New Roman"/>
          <w:sz w:val="24"/>
          <w:szCs w:val="24"/>
          <w:lang w:val="sr-Cyrl-RS"/>
        </w:rPr>
        <w:t>путем електронске поште</w:t>
      </w:r>
      <w:r w:rsidR="00AE17A8" w:rsidRPr="009948DB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5BBD1D90" w14:textId="6050BADA" w:rsidR="00DF5BC2" w:rsidRPr="00491B29" w:rsidRDefault="00DF5BC2" w:rsidP="00DF5BC2">
      <w:pPr>
        <w:suppressAutoHyphens/>
        <w:autoSpaceDN w:val="0"/>
        <w:spacing w:after="160" w:line="254" w:lineRule="auto"/>
        <w:ind w:left="0" w:firstLine="720"/>
        <w:jc w:val="left"/>
        <w:rPr>
          <w:rFonts w:ascii="Times New Roman" w:hAnsi="Times New Roman"/>
          <w:sz w:val="24"/>
          <w:szCs w:val="24"/>
          <w:lang w:val="ru-RU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                                                </w:t>
      </w:r>
      <w:r w:rsidR="00EB6F55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ab/>
      </w: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5.</w:t>
      </w:r>
    </w:p>
    <w:p w14:paraId="01240398" w14:textId="001F4C8E" w:rsidR="00DF5BC2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На </w:t>
      </w:r>
      <w:r w:rsidR="00855EC1">
        <w:rPr>
          <w:rFonts w:ascii="Times New Roman" w:eastAsia="Times New Roman" w:hAnsi="Times New Roman"/>
          <w:sz w:val="24"/>
          <w:szCs w:val="24"/>
          <w:lang w:val="sr-Cyrl-RS"/>
        </w:rPr>
        <w:t>приговор</w:t>
      </w:r>
      <w:r w:rsidR="00855EC1"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корисника 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поштанских услуга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који је неуредан, односно има недостатке који спречавају Регулатора да поступа по њему, није разумљив или није потпун, </w:t>
      </w:r>
      <w:r w:rsidRPr="0075759F">
        <w:rPr>
          <w:rFonts w:ascii="Times New Roman" w:hAnsi="Times New Roman"/>
          <w:sz w:val="24"/>
          <w:szCs w:val="24"/>
          <w:lang w:val="sr-Cyrl-RS"/>
        </w:rPr>
        <w:t>као и н</w:t>
      </w:r>
      <w:r w:rsidRPr="00491B29">
        <w:rPr>
          <w:rFonts w:ascii="Times New Roman" w:hAnsi="Times New Roman"/>
          <w:sz w:val="24"/>
          <w:szCs w:val="24"/>
          <w:lang w:val="ru-RU"/>
        </w:rPr>
        <w:t xml:space="preserve">а сва питања која нису регулисана овим </w:t>
      </w:r>
      <w:r w:rsidRPr="0075759F">
        <w:rPr>
          <w:rFonts w:ascii="Times New Roman" w:hAnsi="Times New Roman"/>
          <w:sz w:val="24"/>
          <w:szCs w:val="24"/>
          <w:lang w:val="sr-Cyrl-RS"/>
        </w:rPr>
        <w:t>п</w:t>
      </w:r>
      <w:r w:rsidRPr="00491B29">
        <w:rPr>
          <w:rFonts w:ascii="Times New Roman" w:hAnsi="Times New Roman"/>
          <w:sz w:val="24"/>
          <w:szCs w:val="24"/>
          <w:lang w:val="ru-RU"/>
        </w:rPr>
        <w:t xml:space="preserve">равилником, а односе се на поступак вансудског решавања спора,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примењују се одредбе закона којим се уређује општи управни поступак.</w:t>
      </w:r>
    </w:p>
    <w:p w14:paraId="400DEF1C" w14:textId="77777777" w:rsidR="005D78F0" w:rsidRDefault="005D78F0" w:rsidP="00EB6F55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14:paraId="734B0F58" w14:textId="173DFC8A" w:rsidR="00DF5BC2" w:rsidRPr="0075759F" w:rsidRDefault="00DF5BC2" w:rsidP="00EB6F55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6.</w:t>
      </w:r>
    </w:p>
    <w:p w14:paraId="2198947D" w14:textId="7761055A" w:rsidR="00DF5BC2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Уколико корисник 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поштанских услуга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уреди </w:t>
      </w:r>
      <w:r w:rsidR="00855EC1">
        <w:rPr>
          <w:rFonts w:ascii="Times New Roman" w:eastAsia="Times New Roman" w:hAnsi="Times New Roman"/>
          <w:sz w:val="24"/>
          <w:szCs w:val="24"/>
          <w:lang w:val="sr-Cyrl-RS"/>
        </w:rPr>
        <w:t>приговор</w:t>
      </w:r>
      <w:r w:rsidR="00855EC1"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у остављеном року, Регулатор </w:t>
      </w:r>
      <w:r w:rsidR="001757B1">
        <w:rPr>
          <w:rFonts w:ascii="Times New Roman" w:eastAsia="Times New Roman" w:hAnsi="Times New Roman"/>
          <w:sz w:val="24"/>
          <w:szCs w:val="24"/>
          <w:lang w:val="sr-Cyrl-RS"/>
        </w:rPr>
        <w:t>поштанском оператору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доставља на изјашњење </w:t>
      </w:r>
      <w:r w:rsidR="00855EC1">
        <w:rPr>
          <w:rFonts w:ascii="Times New Roman" w:eastAsia="Times New Roman" w:hAnsi="Times New Roman"/>
          <w:sz w:val="24"/>
          <w:szCs w:val="24"/>
          <w:lang w:val="sr-Cyrl-RS"/>
        </w:rPr>
        <w:t>приговор</w:t>
      </w:r>
      <w:r w:rsidR="00855EC1"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корисника 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поштанских услуга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са свим прилозима</w:t>
      </w:r>
      <w:r w:rsidRPr="0075759F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тражи од </w:t>
      </w:r>
      <w:r w:rsidR="001757B1">
        <w:rPr>
          <w:rFonts w:ascii="Times New Roman" w:eastAsia="Times New Roman" w:hAnsi="Times New Roman"/>
          <w:sz w:val="24"/>
          <w:szCs w:val="24"/>
          <w:lang w:val="sr-Cyrl-RS"/>
        </w:rPr>
        <w:t>поштанског оператора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да се на исти изјасни и достави документацију и/или друге доказе</w:t>
      </w:r>
      <w:r w:rsidRPr="0075759F">
        <w:rPr>
          <w:rFonts w:ascii="Times New Roman" w:eastAsia="Times New Roman" w:hAnsi="Times New Roman"/>
          <w:sz w:val="24"/>
          <w:szCs w:val="24"/>
          <w:lang w:val="sr-Cyrl-CS"/>
        </w:rPr>
        <w:t xml:space="preserve"> за које сматра да су релевантни за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одлучивање у поступку вансудског решавања спора.</w:t>
      </w:r>
    </w:p>
    <w:p w14:paraId="75853A13" w14:textId="3FBB28E5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Рок за изјашњење </w:t>
      </w:r>
      <w:r w:rsidR="001757B1">
        <w:rPr>
          <w:rFonts w:ascii="Times New Roman" w:eastAsia="Times New Roman" w:hAnsi="Times New Roman"/>
          <w:sz w:val="24"/>
          <w:szCs w:val="24"/>
          <w:lang w:val="sr-Cyrl-RS"/>
        </w:rPr>
        <w:t>поштанског оператора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је </w:t>
      </w:r>
      <w:r w:rsidR="0009422E">
        <w:rPr>
          <w:rFonts w:ascii="Times New Roman" w:eastAsia="Times New Roman" w:hAnsi="Times New Roman"/>
          <w:sz w:val="24"/>
          <w:szCs w:val="24"/>
          <w:lang w:val="sr-Cyrl-RS"/>
        </w:rPr>
        <w:t xml:space="preserve">најдуже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15 дана од дана пријема захтева Регулатора.</w:t>
      </w:r>
    </w:p>
    <w:p w14:paraId="1311F3B9" w14:textId="200C9DF1" w:rsidR="00DF5BC2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Уколико је</w:t>
      </w:r>
      <w:r w:rsidR="00B35E7A">
        <w:rPr>
          <w:rFonts w:ascii="Times New Roman" w:eastAsia="Times New Roman" w:hAnsi="Times New Roman"/>
          <w:sz w:val="24"/>
          <w:szCs w:val="24"/>
          <w:lang w:val="sr-Cyrl-RS"/>
        </w:rPr>
        <w:t xml:space="preserve"> након пријема изјашњења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4022A6">
        <w:rPr>
          <w:rFonts w:ascii="Times New Roman" w:eastAsia="Times New Roman" w:hAnsi="Times New Roman"/>
          <w:sz w:val="24"/>
          <w:szCs w:val="24"/>
          <w:lang w:val="sr-Cyrl-RS"/>
        </w:rPr>
        <w:t xml:space="preserve">поштанског оператора </w:t>
      </w:r>
      <w:r w:rsidR="00B35E7A">
        <w:rPr>
          <w:rFonts w:ascii="Times New Roman" w:eastAsia="Times New Roman" w:hAnsi="Times New Roman"/>
          <w:sz w:val="24"/>
          <w:szCs w:val="24"/>
          <w:lang w:val="sr-Cyrl-RS"/>
        </w:rPr>
        <w:t xml:space="preserve">потребно тражити додатно изјашњење, јер је достављено изјашњење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непотпуно, нејасно, подаци наведени у изјашњењу </w:t>
      </w:r>
      <w:r w:rsidR="001757B1">
        <w:rPr>
          <w:rFonts w:ascii="Times New Roman" w:eastAsia="Times New Roman" w:hAnsi="Times New Roman"/>
          <w:sz w:val="24"/>
          <w:szCs w:val="24"/>
          <w:lang w:val="sr-Cyrl-RS"/>
        </w:rPr>
        <w:t>поштанског оператора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су </w:t>
      </w:r>
      <w:r w:rsidRPr="00B35E7A">
        <w:rPr>
          <w:rFonts w:ascii="Times New Roman" w:eastAsia="Times New Roman" w:hAnsi="Times New Roman"/>
          <w:sz w:val="24"/>
          <w:szCs w:val="24"/>
          <w:lang w:val="sr-Cyrl-RS"/>
        </w:rPr>
        <w:t>нетачни и/или контрадикторни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у односу на податке и документацију достављену од стране корисника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поштанских услуга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, Регулатор оставља </w:t>
      </w:r>
      <w:r w:rsidR="001757B1">
        <w:rPr>
          <w:rFonts w:ascii="Times New Roman" w:eastAsia="Times New Roman" w:hAnsi="Times New Roman"/>
          <w:sz w:val="24"/>
          <w:szCs w:val="24"/>
          <w:lang w:val="sr-Cyrl-RS"/>
        </w:rPr>
        <w:t>поштанском оператору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рок</w:t>
      </w:r>
      <w:r w:rsidR="00246A8F">
        <w:rPr>
          <w:rFonts w:ascii="Times New Roman" w:eastAsia="Times New Roman" w:hAnsi="Times New Roman"/>
          <w:sz w:val="24"/>
          <w:szCs w:val="24"/>
          <w:lang w:val="sr-Cyrl-RS"/>
        </w:rPr>
        <w:t xml:space="preserve"> који не може бити дужи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од осам дана од дана пријема захтева за достављање додатног изјашњења. </w:t>
      </w:r>
    </w:p>
    <w:p w14:paraId="32BFCDC2" w14:textId="06CC04B7" w:rsidR="00DF5BC2" w:rsidRPr="0075759F" w:rsidRDefault="00DF5BC2" w:rsidP="00EB6F55">
      <w:pPr>
        <w:suppressAutoHyphens/>
        <w:autoSpaceDN w:val="0"/>
        <w:spacing w:after="160" w:line="254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7.</w:t>
      </w:r>
    </w:p>
    <w:p w14:paraId="0345653F" w14:textId="77777777" w:rsidR="00DF5BC2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Регулатор може у сваком тренутку затражити од страна у спору додатна објашњења, информације или документацију, уколико оцени да је то неопходно ради решавања спора.  </w:t>
      </w:r>
    </w:p>
    <w:p w14:paraId="724CEF42" w14:textId="7A740D54" w:rsidR="00054C26" w:rsidRDefault="00054C26" w:rsidP="00054C26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054C26">
        <w:rPr>
          <w:rFonts w:ascii="Times New Roman" w:eastAsia="Times New Roman" w:hAnsi="Times New Roman"/>
          <w:sz w:val="24"/>
          <w:szCs w:val="24"/>
          <w:lang w:val="sr-Cyrl-RS"/>
        </w:rPr>
        <w:t xml:space="preserve">У поступку вансудског решавања спорова </w:t>
      </w:r>
      <w:r w:rsidR="00E92C86">
        <w:rPr>
          <w:rFonts w:ascii="Times New Roman" w:eastAsia="Times New Roman" w:hAnsi="Times New Roman"/>
          <w:sz w:val="24"/>
          <w:szCs w:val="24"/>
          <w:lang w:val="sr-Cyrl-RS"/>
        </w:rPr>
        <w:t xml:space="preserve">чињенице се доказују у складу са правилима општег управног поступка од </w:t>
      </w:r>
      <w:r w:rsidR="00DB6D9C">
        <w:rPr>
          <w:rFonts w:ascii="Times New Roman" w:eastAsia="Times New Roman" w:hAnsi="Times New Roman"/>
          <w:sz w:val="24"/>
          <w:szCs w:val="24"/>
          <w:lang w:val="sr-Cyrl-RS"/>
        </w:rPr>
        <w:t xml:space="preserve">стране </w:t>
      </w:r>
      <w:r w:rsidR="00E92C86">
        <w:rPr>
          <w:rFonts w:ascii="Times New Roman" w:eastAsia="Times New Roman" w:hAnsi="Times New Roman"/>
          <w:sz w:val="24"/>
          <w:szCs w:val="24"/>
          <w:lang w:val="sr-Cyrl-RS"/>
        </w:rPr>
        <w:t xml:space="preserve">сваке странке у поступку. </w:t>
      </w:r>
    </w:p>
    <w:p w14:paraId="1849C63B" w14:textId="680F8A18" w:rsidR="00DF5BC2" w:rsidRPr="0075759F" w:rsidRDefault="00DF5BC2" w:rsidP="00EB6F55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8.</w:t>
      </w:r>
    </w:p>
    <w:p w14:paraId="61467C95" w14:textId="6E90E209" w:rsidR="00DF5BC2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Након што </w:t>
      </w:r>
      <w:r w:rsidR="00A2474B">
        <w:rPr>
          <w:rFonts w:ascii="Times New Roman" w:eastAsia="Times New Roman" w:hAnsi="Times New Roman"/>
          <w:sz w:val="24"/>
          <w:szCs w:val="24"/>
          <w:lang w:val="sr-Cyrl-RS"/>
        </w:rPr>
        <w:t>поштански оператор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достави Регулатору изјашњење/а у вези са </w:t>
      </w:r>
      <w:r w:rsidR="00B35E7A">
        <w:rPr>
          <w:rFonts w:ascii="Times New Roman" w:eastAsia="Times New Roman" w:hAnsi="Times New Roman"/>
          <w:sz w:val="24"/>
          <w:szCs w:val="24"/>
          <w:lang w:val="sr-Cyrl-RS"/>
        </w:rPr>
        <w:t xml:space="preserve">приговором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корисника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поштанских услуга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, Регулатор кориснику 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поштанских услуга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доставља одговор са копијом изјашњења </w:t>
      </w:r>
      <w:r w:rsidR="00A2474B">
        <w:rPr>
          <w:rFonts w:ascii="Times New Roman" w:eastAsia="Times New Roman" w:hAnsi="Times New Roman"/>
          <w:sz w:val="24"/>
          <w:szCs w:val="24"/>
          <w:lang w:val="sr-Cyrl-RS"/>
        </w:rPr>
        <w:t>поштанског оператора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и оставља му рок од осам дана од дана пријема истог да се изјасни да ли је сагласан са изјашњењем </w:t>
      </w:r>
      <w:r w:rsidR="00A2474B">
        <w:rPr>
          <w:rFonts w:ascii="Times New Roman" w:eastAsia="Times New Roman" w:hAnsi="Times New Roman"/>
          <w:sz w:val="24"/>
          <w:szCs w:val="24"/>
          <w:lang w:val="sr-Cyrl-RS"/>
        </w:rPr>
        <w:t>поштанског оператора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682644FB" w14:textId="4EDF5011" w:rsidR="00DF5BC2" w:rsidRPr="0075759F" w:rsidRDefault="00DF5BC2" w:rsidP="00EB6F55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9.</w:t>
      </w:r>
    </w:p>
    <w:p w14:paraId="1F313DC2" w14:textId="7EAF2CEC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Уколико се корисник 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поштанских услуга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не изјасни у року из члана 8. овог правилника, сматраће се да је сагласан са изјашњењем </w:t>
      </w:r>
      <w:r w:rsidR="00A2474B">
        <w:rPr>
          <w:rFonts w:ascii="Times New Roman" w:eastAsia="Times New Roman" w:hAnsi="Times New Roman"/>
          <w:sz w:val="24"/>
          <w:szCs w:val="24"/>
          <w:lang w:val="sr-Cyrl-RS"/>
        </w:rPr>
        <w:t>поштанског оператора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, односно да нема услова за даље вођење поступка и поступак се обуставља.</w:t>
      </w:r>
    </w:p>
    <w:p w14:paraId="3F1AF685" w14:textId="703B0D2D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Уколико се корисник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поштанских услуга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, у року из члана 8. овог правилника изјасни да је сагласан са изјашњењем </w:t>
      </w:r>
      <w:r w:rsidR="00A2474B">
        <w:rPr>
          <w:rFonts w:ascii="Times New Roman" w:eastAsia="Times New Roman" w:hAnsi="Times New Roman"/>
          <w:sz w:val="24"/>
          <w:szCs w:val="24"/>
          <w:lang w:val="sr-Cyrl-RS"/>
        </w:rPr>
        <w:t>поштанског оператора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, сматраће се да је спор између њега и </w:t>
      </w:r>
      <w:r w:rsidR="00A2474B">
        <w:rPr>
          <w:rFonts w:ascii="Times New Roman" w:eastAsia="Times New Roman" w:hAnsi="Times New Roman"/>
          <w:sz w:val="24"/>
          <w:szCs w:val="24"/>
          <w:lang w:val="sr-Cyrl-RS"/>
        </w:rPr>
        <w:t>поштанског оператора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решен споразумно, односно да нема услова за даље вођење поступка и поступак се обуставља.</w:t>
      </w:r>
    </w:p>
    <w:p w14:paraId="08702B41" w14:textId="4550F83C" w:rsidR="00DF5BC2" w:rsidRDefault="00DF5BC2" w:rsidP="00F7418B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Уколико се корисник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поштанских услуга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, у року из члана 8. овог правилника изјасни да није сагласан са изјашњењем </w:t>
      </w:r>
      <w:r w:rsidR="00A2474B">
        <w:rPr>
          <w:rFonts w:ascii="Times New Roman" w:eastAsia="Times New Roman" w:hAnsi="Times New Roman"/>
          <w:sz w:val="24"/>
          <w:szCs w:val="24"/>
          <w:lang w:val="sr-Cyrl-RS"/>
        </w:rPr>
        <w:t>поштанског оператора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, сматраће се да спор не може бити решен споразумно, те Регулатор наставља даље вођење поступка и на основу достављених докумената, прикупљених података и изјава страна у спору, по правилу, без спровођења усмене расправе, доноси одлуку</w:t>
      </w:r>
      <w:r w:rsidR="009E61FF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којом </w:t>
      </w:r>
      <w:r w:rsidRPr="00EB6F55">
        <w:rPr>
          <w:rFonts w:ascii="Times New Roman" w:eastAsia="Times New Roman" w:hAnsi="Times New Roman"/>
          <w:sz w:val="24"/>
          <w:szCs w:val="24"/>
          <w:lang w:val="sr-Cyrl-RS"/>
        </w:rPr>
        <w:t>решава спор</w:t>
      </w:r>
      <w:r w:rsidR="00BF697F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EB6F55">
        <w:rPr>
          <w:rFonts w:ascii="Times New Roman" w:eastAsia="Times New Roman" w:hAnsi="Times New Roman"/>
          <w:sz w:val="24"/>
          <w:szCs w:val="24"/>
          <w:lang w:val="sr-Cyrl-RS"/>
        </w:rPr>
        <w:t xml:space="preserve">у складу са чланом </w:t>
      </w:r>
      <w:r w:rsidR="009E61FF" w:rsidRPr="00EB6F55">
        <w:rPr>
          <w:rFonts w:ascii="Times New Roman" w:eastAsia="Times New Roman" w:hAnsi="Times New Roman"/>
          <w:sz w:val="24"/>
          <w:szCs w:val="24"/>
          <w:lang w:val="sr-Cyrl-RS"/>
        </w:rPr>
        <w:t>78</w:t>
      </w:r>
      <w:r w:rsidRPr="00EB6F55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9E61FF" w:rsidRPr="00EB6F55">
        <w:rPr>
          <w:rFonts w:ascii="Times New Roman" w:eastAsia="Times New Roman" w:hAnsi="Times New Roman"/>
          <w:sz w:val="24"/>
          <w:szCs w:val="24"/>
          <w:lang w:val="sr-Cyrl-RS"/>
        </w:rPr>
        <w:t xml:space="preserve">став 5. </w:t>
      </w:r>
      <w:r w:rsidRPr="00EB6F55">
        <w:rPr>
          <w:rFonts w:ascii="Times New Roman" w:eastAsia="Times New Roman" w:hAnsi="Times New Roman"/>
          <w:sz w:val="24"/>
          <w:szCs w:val="24"/>
          <w:lang w:val="sr-Cyrl-RS"/>
        </w:rPr>
        <w:t>Закона.</w:t>
      </w:r>
    </w:p>
    <w:p w14:paraId="52381568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Решење из ст. 1-3. овог члана је коначно и против њега странке могу покренути управни спор.</w:t>
      </w:r>
    </w:p>
    <w:p w14:paraId="516A882B" w14:textId="48390771" w:rsidR="00DF5BC2" w:rsidRPr="0075759F" w:rsidRDefault="00DF5BC2" w:rsidP="00EB6F55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10.</w:t>
      </w:r>
    </w:p>
    <w:p w14:paraId="7EF6C271" w14:textId="2572693B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Регулатор доноси решење из члана 9. овог правилника у најкраћем могућем року, а најкасније у року од </w:t>
      </w:r>
      <w:r w:rsidR="00A2474B">
        <w:rPr>
          <w:rFonts w:ascii="Times New Roman" w:eastAsia="Times New Roman" w:hAnsi="Times New Roman"/>
          <w:sz w:val="24"/>
          <w:szCs w:val="24"/>
          <w:lang w:val="sr-Cyrl-RS"/>
        </w:rPr>
        <w:t>60</w:t>
      </w: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 xml:space="preserve"> дана од дана покретања поступка вансудског решавања спора.</w:t>
      </w:r>
    </w:p>
    <w:p w14:paraId="02124CCF" w14:textId="5368C9FA" w:rsidR="00DF5BC2" w:rsidRPr="0075759F" w:rsidRDefault="00DF5BC2" w:rsidP="00EB6F55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11.</w:t>
      </w:r>
    </w:p>
    <w:p w14:paraId="13195534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Свака странка сама сноси трошкове које је имала у вези са поступком вансудског решавања спора о чему Регулатор одлучује решењем из члана 9. овог правилника.</w:t>
      </w:r>
    </w:p>
    <w:p w14:paraId="4DE6619E" w14:textId="1B2D85D3" w:rsidR="00DF5BC2" w:rsidRPr="0075759F" w:rsidRDefault="00DF5BC2" w:rsidP="00EB6F55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Члан 12.</w:t>
      </w:r>
    </w:p>
    <w:p w14:paraId="1A3BBDF2" w14:textId="77777777" w:rsidR="00DF5BC2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sz w:val="24"/>
          <w:szCs w:val="24"/>
          <w:lang w:val="sr-Cyrl-RS"/>
        </w:rPr>
        <w:t>Поступак вансудског решавања спора који је покренут и окончан пред Регулатором не искључује могућност покретања одговарајућег поступка пред надлежним судом.</w:t>
      </w:r>
    </w:p>
    <w:p w14:paraId="58802C86" w14:textId="77777777" w:rsidR="00EB6F55" w:rsidRPr="0075759F" w:rsidRDefault="00EB6F55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00F2B4B3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/>
        </w:rPr>
        <w:t>4.</w:t>
      </w:r>
      <w:r w:rsidRPr="0075759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Прелазна и завршна одредба</w:t>
      </w:r>
    </w:p>
    <w:p w14:paraId="7A0AEAF3" w14:textId="77777777" w:rsidR="00DF5BC2" w:rsidRPr="0075759F" w:rsidRDefault="00DF5BC2" w:rsidP="00EB6F55">
      <w:pPr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bookmarkStart w:id="7" w:name="_Hlk161665962"/>
      <w:r w:rsidRPr="0075759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Члан 13.</w:t>
      </w:r>
    </w:p>
    <w:bookmarkEnd w:id="7"/>
    <w:p w14:paraId="0FE467C3" w14:textId="4D40BA47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hAnsi="Times New Roman"/>
          <w:sz w:val="24"/>
          <w:szCs w:val="24"/>
          <w:lang w:val="sr-Cyrl-RS"/>
        </w:rPr>
      </w:pPr>
      <w:r w:rsidRPr="00491B29">
        <w:rPr>
          <w:rFonts w:ascii="Times New Roman" w:hAnsi="Times New Roman"/>
          <w:sz w:val="24"/>
          <w:szCs w:val="24"/>
          <w:lang w:val="ru-RU"/>
        </w:rPr>
        <w:t xml:space="preserve">Поступци који су започети до почетка примене овог правилника окончавају се у складу са прописима по којима су започети, сагласно одредби члана </w:t>
      </w:r>
      <w:r w:rsidR="009E61FF" w:rsidRPr="00EE3384">
        <w:rPr>
          <w:rFonts w:ascii="Times New Roman" w:hAnsi="Times New Roman"/>
          <w:sz w:val="24"/>
          <w:szCs w:val="24"/>
          <w:lang w:val="ru-RU"/>
        </w:rPr>
        <w:t>1</w:t>
      </w:r>
      <w:r w:rsidR="008F2422" w:rsidRPr="00EE3384">
        <w:rPr>
          <w:rFonts w:ascii="Times New Roman" w:hAnsi="Times New Roman"/>
          <w:sz w:val="24"/>
          <w:szCs w:val="24"/>
          <w:lang w:val="ru-RU"/>
        </w:rPr>
        <w:t>0</w:t>
      </w:r>
      <w:r w:rsidR="00D7774D" w:rsidRPr="00EE3384">
        <w:rPr>
          <w:rFonts w:ascii="Times New Roman" w:hAnsi="Times New Roman"/>
          <w:sz w:val="24"/>
          <w:szCs w:val="24"/>
          <w:lang w:val="ru-RU"/>
        </w:rPr>
        <w:t>7</w:t>
      </w:r>
      <w:r w:rsidRPr="00EE3384">
        <w:rPr>
          <w:rFonts w:ascii="Times New Roman" w:hAnsi="Times New Roman"/>
          <w:sz w:val="24"/>
          <w:szCs w:val="24"/>
          <w:lang w:val="ru-RU"/>
        </w:rPr>
        <w:t>. Закона</w:t>
      </w:r>
      <w:r w:rsidRPr="00EE3384">
        <w:rPr>
          <w:rFonts w:ascii="Times New Roman" w:hAnsi="Times New Roman"/>
          <w:sz w:val="24"/>
          <w:szCs w:val="24"/>
          <w:lang w:val="sr-Cyrl-RS"/>
        </w:rPr>
        <w:t>.</w:t>
      </w:r>
    </w:p>
    <w:p w14:paraId="486D700B" w14:textId="45897054" w:rsidR="00DF5BC2" w:rsidRPr="0075759F" w:rsidRDefault="00DF5BC2" w:rsidP="00EB6F55">
      <w:pPr>
        <w:tabs>
          <w:tab w:val="left" w:pos="3686"/>
        </w:tabs>
        <w:suppressAutoHyphens/>
        <w:autoSpaceDN w:val="0"/>
        <w:spacing w:after="160" w:line="254" w:lineRule="auto"/>
        <w:ind w:left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Члан 14.</w:t>
      </w:r>
    </w:p>
    <w:p w14:paraId="2970256C" w14:textId="3085BAC9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hAnsi="Times New Roman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Овај правилник ступа на снагу осмог дана од дана објављивања у „Службеном гласнику Републике Србије”, а примењује се од </w:t>
      </w:r>
      <w:r w:rsidR="001D1576" w:rsidRPr="001D1576">
        <w:rPr>
          <w:rFonts w:ascii="Times New Roman" w:eastAsia="Times New Roman" w:hAnsi="Times New Roman"/>
          <w:sz w:val="24"/>
          <w:szCs w:val="24"/>
          <w:lang w:val="sr-Cyrl-RS"/>
        </w:rPr>
        <w:t>14</w:t>
      </w:r>
      <w:r w:rsidRPr="001D1576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1D1576" w:rsidRPr="001D1576">
        <w:rPr>
          <w:rFonts w:ascii="Times New Roman" w:eastAsia="Times New Roman" w:hAnsi="Times New Roman"/>
          <w:sz w:val="24"/>
          <w:szCs w:val="24"/>
          <w:lang w:val="sr-Cyrl-RS"/>
        </w:rPr>
        <w:t>марта</w:t>
      </w:r>
      <w:r w:rsidRPr="001D1576">
        <w:rPr>
          <w:rFonts w:ascii="Times New Roman" w:eastAsia="Times New Roman" w:hAnsi="Times New Roman"/>
          <w:sz w:val="24"/>
          <w:szCs w:val="24"/>
          <w:lang w:val="sr-Cyrl-RS"/>
        </w:rPr>
        <w:t xml:space="preserve"> 202</w:t>
      </w:r>
      <w:r w:rsidR="001D1576" w:rsidRPr="001D1576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Pr="001D1576">
        <w:rPr>
          <w:rFonts w:ascii="Times New Roman" w:eastAsia="Times New Roman" w:hAnsi="Times New Roman"/>
          <w:sz w:val="24"/>
          <w:szCs w:val="24"/>
          <w:lang w:val="sr-Cyrl-RS"/>
        </w:rPr>
        <w:t>. године.</w:t>
      </w:r>
    </w:p>
    <w:p w14:paraId="4E586864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</w:p>
    <w:p w14:paraId="40922047" w14:textId="40ED0CC6" w:rsidR="00491B29" w:rsidRPr="0075759F" w:rsidRDefault="00DF5BC2" w:rsidP="00491B29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Број: </w:t>
      </w:r>
    </w:p>
    <w:p w14:paraId="75AFCE98" w14:textId="3A619377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У Београду, </w:t>
      </w:r>
      <w:r w:rsidR="00CF1FD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__. </w:t>
      </w:r>
      <w:r w:rsidR="000440C7">
        <w:rPr>
          <w:rFonts w:ascii="Times New Roman" w:eastAsia="Times New Roman" w:hAnsi="Times New Roman"/>
          <w:color w:val="000000"/>
          <w:sz w:val="24"/>
          <w:szCs w:val="24"/>
          <w:lang w:val="sr-Latn-RS"/>
        </w:rPr>
        <w:t>_________</w:t>
      </w:r>
      <w:r w:rsidR="00CF1FD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202</w:t>
      </w:r>
      <w:r w:rsidR="00A2474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5</w:t>
      </w: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 године</w:t>
      </w:r>
    </w:p>
    <w:p w14:paraId="7495861E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5040" w:firstLine="72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</w:p>
    <w:p w14:paraId="27471221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5040" w:firstLine="72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ПРЕДСЕДНИК САВЕТА</w:t>
      </w:r>
    </w:p>
    <w:p w14:paraId="6C8F3EBF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0" w:firstLine="720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</w:p>
    <w:p w14:paraId="4E671F85" w14:textId="77777777" w:rsidR="00DF5BC2" w:rsidRPr="0075759F" w:rsidRDefault="00DF5BC2" w:rsidP="00DF5BC2">
      <w:pPr>
        <w:suppressAutoHyphens/>
        <w:autoSpaceDN w:val="0"/>
        <w:spacing w:after="160" w:line="254" w:lineRule="auto"/>
        <w:ind w:left="5040" w:firstLine="720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sr-Cyrl-RS"/>
        </w:rPr>
      </w:pPr>
      <w:r w:rsidRPr="0075759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     </w:t>
      </w:r>
      <w:r w:rsidRPr="0075759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sr-Cyrl-RS"/>
        </w:rPr>
        <w:t>Драган Ковачевић</w:t>
      </w:r>
    </w:p>
    <w:p w14:paraId="65310E27" w14:textId="77777777" w:rsidR="00DF5BC2" w:rsidRDefault="00DF5BC2" w:rsidP="00DF5BC2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6BE8BC76" w14:textId="77777777" w:rsidR="00D242BE" w:rsidRDefault="00D242BE" w:rsidP="00DF5BC2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5363571C" w14:textId="77777777" w:rsidR="00D242BE" w:rsidRPr="003915B2" w:rsidRDefault="00D242BE" w:rsidP="00DF5BC2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F8CA08" w14:textId="77777777" w:rsidR="00DF5BC2" w:rsidRDefault="00DF5BC2" w:rsidP="00DF5BC2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011CCF4E" w14:textId="658AB622" w:rsidR="00DF5BC2" w:rsidRPr="0075759F" w:rsidRDefault="00DF5BC2" w:rsidP="00DF5BC2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75759F">
        <w:rPr>
          <w:rFonts w:ascii="Times New Roman" w:hAnsi="Times New Roman"/>
          <w:b/>
          <w:i/>
          <w:sz w:val="24"/>
          <w:szCs w:val="24"/>
          <w:lang w:val="sr-Cyrl-RS"/>
        </w:rPr>
        <w:t>О б р а з л о ж е њ е</w:t>
      </w:r>
    </w:p>
    <w:p w14:paraId="49498966" w14:textId="77777777" w:rsidR="00DF5BC2" w:rsidRPr="0075759F" w:rsidRDefault="00DF5BC2" w:rsidP="00DF5BC2">
      <w:pPr>
        <w:suppressAutoHyphens/>
        <w:autoSpaceDE w:val="0"/>
        <w:autoSpaceDN w:val="0"/>
        <w:adjustRightInd w:val="0"/>
        <w:ind w:left="0"/>
        <w:rPr>
          <w:rFonts w:ascii="Times New Roman" w:hAnsi="Times New Roman"/>
          <w:b/>
          <w:sz w:val="24"/>
          <w:szCs w:val="24"/>
          <w:lang w:val="sr-Latn-RS"/>
        </w:rPr>
      </w:pPr>
    </w:p>
    <w:p w14:paraId="2528F263" w14:textId="77777777" w:rsidR="00DF5BC2" w:rsidRPr="0075759F" w:rsidRDefault="00DF5BC2" w:rsidP="00DF5BC2">
      <w:pPr>
        <w:suppressAutoHyphens/>
        <w:autoSpaceDE w:val="0"/>
        <w:autoSpaceDN w:val="0"/>
        <w:adjustRightInd w:val="0"/>
        <w:ind w:left="0"/>
        <w:rPr>
          <w:rFonts w:ascii="Times New Roman" w:hAnsi="Times New Roman"/>
          <w:b/>
          <w:sz w:val="24"/>
          <w:szCs w:val="24"/>
          <w:lang w:val="sr-Latn-RS"/>
        </w:rPr>
      </w:pPr>
    </w:p>
    <w:p w14:paraId="06A3215A" w14:textId="77777777" w:rsidR="003F695A" w:rsidRPr="003F695A" w:rsidRDefault="003F695A" w:rsidP="003F695A">
      <w:pPr>
        <w:autoSpaceDE w:val="0"/>
        <w:autoSpaceDN w:val="0"/>
        <w:adjustRightInd w:val="0"/>
        <w:ind w:left="0" w:firstLine="720"/>
        <w:jc w:val="left"/>
        <w:rPr>
          <w:rFonts w:ascii="Times New Roman" w:hAnsi="Times New Roman"/>
          <w:b/>
          <w:sz w:val="24"/>
          <w:szCs w:val="24"/>
          <w:lang w:val="ru-RU"/>
        </w:rPr>
      </w:pPr>
      <w:r w:rsidRPr="00377D78">
        <w:rPr>
          <w:rFonts w:ascii="Times New Roman" w:hAnsi="Times New Roman"/>
          <w:b/>
          <w:sz w:val="24"/>
          <w:szCs w:val="24"/>
          <w:lang w:val="sr-Latn-RS"/>
        </w:rPr>
        <w:t>I</w:t>
      </w:r>
      <w:r w:rsidRPr="003F695A">
        <w:rPr>
          <w:rFonts w:ascii="Times New Roman" w:hAnsi="Times New Roman"/>
          <w:b/>
          <w:sz w:val="24"/>
          <w:szCs w:val="24"/>
          <w:lang w:val="ru-RU"/>
        </w:rPr>
        <w:t>. Правни основ</w:t>
      </w:r>
    </w:p>
    <w:p w14:paraId="3B43272D" w14:textId="77777777" w:rsidR="003F695A" w:rsidRPr="003F695A" w:rsidRDefault="003F695A" w:rsidP="003F695A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14:paraId="093B153E" w14:textId="7F10B36F" w:rsidR="00CE5782" w:rsidRDefault="003F695A" w:rsidP="00F7418B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  <w:r w:rsidRPr="003F695A">
        <w:rPr>
          <w:rFonts w:ascii="Times New Roman" w:hAnsi="Times New Roman"/>
          <w:sz w:val="24"/>
          <w:szCs w:val="24"/>
          <w:lang w:val="ru-RU" w:eastAsia="en-GB"/>
        </w:rPr>
        <w:t xml:space="preserve">Правни основ за доношење </w:t>
      </w:r>
      <w:r w:rsidR="00F96D0C">
        <w:rPr>
          <w:rFonts w:ascii="Times New Roman" w:hAnsi="Times New Roman"/>
          <w:sz w:val="24"/>
          <w:szCs w:val="24"/>
          <w:lang w:val="ru-RU" w:eastAsia="en-GB"/>
        </w:rPr>
        <w:t>П</w:t>
      </w:r>
      <w:r w:rsidRPr="003F695A">
        <w:rPr>
          <w:rFonts w:ascii="Times New Roman" w:eastAsia="Times New Roman" w:hAnsi="Times New Roman"/>
          <w:sz w:val="24"/>
          <w:szCs w:val="24"/>
          <w:lang w:val="ru-RU"/>
        </w:rPr>
        <w:t xml:space="preserve">равилника </w:t>
      </w:r>
      <w:r w:rsidR="005E4E84" w:rsidRPr="005E4E84">
        <w:rPr>
          <w:rFonts w:ascii="Times New Roman" w:hAnsi="Times New Roman"/>
          <w:sz w:val="24"/>
          <w:szCs w:val="24"/>
          <w:lang w:val="ru-RU" w:eastAsia="en-GB"/>
        </w:rPr>
        <w:t>о поступку вансудског решавања спора пред Регулаторним телом за електронске комуникације и поштанске услуге</w:t>
      </w:r>
      <w:r w:rsidRPr="003F695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3F695A">
        <w:rPr>
          <w:rFonts w:ascii="Times New Roman" w:eastAsia="Times New Roman" w:hAnsi="Times New Roman"/>
          <w:sz w:val="24"/>
          <w:szCs w:val="24"/>
          <w:lang w:val="ru-RU"/>
        </w:rPr>
        <w:t xml:space="preserve">(у даљем тексту: Правилник) </w:t>
      </w:r>
      <w:r w:rsidRPr="003F695A">
        <w:rPr>
          <w:rFonts w:ascii="Times New Roman" w:hAnsi="Times New Roman"/>
          <w:sz w:val="24"/>
          <w:szCs w:val="24"/>
          <w:lang w:val="ru-RU" w:eastAsia="en-GB"/>
        </w:rPr>
        <w:t xml:space="preserve">садржан је у одредби члана </w:t>
      </w:r>
      <w:r w:rsidR="008F2422">
        <w:rPr>
          <w:rFonts w:ascii="Times New Roman" w:hAnsi="Times New Roman"/>
          <w:sz w:val="24"/>
          <w:szCs w:val="24"/>
          <w:lang w:val="ru-RU" w:eastAsia="en-GB"/>
        </w:rPr>
        <w:t>78. став 4.</w:t>
      </w:r>
      <w:r w:rsidRPr="003F695A">
        <w:rPr>
          <w:rFonts w:ascii="Times New Roman" w:hAnsi="Times New Roman"/>
          <w:sz w:val="24"/>
          <w:szCs w:val="24"/>
          <w:lang w:val="ru-RU" w:eastAsia="en-GB"/>
        </w:rPr>
        <w:t xml:space="preserve"> Закона</w:t>
      </w:r>
      <w:r w:rsidR="001C09E6" w:rsidRPr="001C09E6">
        <w:rPr>
          <w:rFonts w:ascii="Times New Roman" w:hAnsi="Times New Roman"/>
          <w:sz w:val="24"/>
          <w:szCs w:val="24"/>
          <w:lang w:val="ru-RU" w:eastAsia="en-GB"/>
        </w:rPr>
        <w:t xml:space="preserve"> о поштанским услугама („Службени гласник РС“, бр</w:t>
      </w:r>
      <w:proofErr w:type="spellStart"/>
      <w:r w:rsidR="001C09E6" w:rsidRPr="001C09E6">
        <w:rPr>
          <w:rFonts w:ascii="Times New Roman" w:hAnsi="Times New Roman"/>
          <w:sz w:val="24"/>
          <w:szCs w:val="24"/>
          <w:lang w:eastAsia="en-GB"/>
        </w:rPr>
        <w:t>oj</w:t>
      </w:r>
      <w:proofErr w:type="spellEnd"/>
      <w:r w:rsidR="001C09E6" w:rsidRPr="001C09E6">
        <w:rPr>
          <w:rFonts w:ascii="Times New Roman" w:hAnsi="Times New Roman"/>
          <w:sz w:val="24"/>
          <w:szCs w:val="24"/>
          <w:lang w:val="ru-RU" w:eastAsia="en-GB"/>
        </w:rPr>
        <w:t xml:space="preserve"> 19/25, у даљем тексту: Закон)</w:t>
      </w:r>
      <w:r w:rsidR="00CE5782">
        <w:rPr>
          <w:rFonts w:ascii="Times New Roman" w:hAnsi="Times New Roman"/>
          <w:sz w:val="24"/>
          <w:szCs w:val="24"/>
          <w:lang w:val="ru-RU" w:eastAsia="en-GB"/>
        </w:rPr>
        <w:t>.</w:t>
      </w:r>
    </w:p>
    <w:p w14:paraId="0FBF692C" w14:textId="0252FF35" w:rsidR="003F695A" w:rsidRPr="008F2422" w:rsidRDefault="00CE5782" w:rsidP="00F7418B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CE5782">
        <w:rPr>
          <w:rFonts w:ascii="Times New Roman" w:hAnsi="Times New Roman"/>
          <w:sz w:val="24"/>
          <w:szCs w:val="24"/>
          <w:lang w:val="ru-RU" w:eastAsia="en-GB"/>
        </w:rPr>
        <w:t>дредб</w:t>
      </w:r>
      <w:r>
        <w:rPr>
          <w:rFonts w:ascii="Times New Roman" w:hAnsi="Times New Roman"/>
          <w:sz w:val="24"/>
          <w:szCs w:val="24"/>
          <w:lang w:val="ru-RU" w:eastAsia="en-GB"/>
        </w:rPr>
        <w:t>ом</w:t>
      </w:r>
      <w:r w:rsidRPr="00CE5782">
        <w:rPr>
          <w:rFonts w:ascii="Times New Roman" w:hAnsi="Times New Roman"/>
          <w:sz w:val="24"/>
          <w:szCs w:val="24"/>
          <w:lang w:val="ru-RU" w:eastAsia="en-GB"/>
        </w:rPr>
        <w:t xml:space="preserve"> члана 78. став 4. Закона</w:t>
      </w:r>
      <w:r w:rsidR="008F2422">
        <w:rPr>
          <w:rFonts w:ascii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уређено је</w:t>
      </w:r>
      <w:r w:rsidRPr="003F695A">
        <w:rPr>
          <w:rFonts w:ascii="Times New Roman" w:hAnsi="Times New Roman"/>
          <w:sz w:val="24"/>
          <w:szCs w:val="24"/>
          <w:lang w:val="ru-RU" w:eastAsia="en-GB"/>
        </w:rPr>
        <w:t xml:space="preserve"> </w:t>
      </w:r>
      <w:r w:rsidR="003F695A" w:rsidRPr="003F695A">
        <w:rPr>
          <w:rFonts w:ascii="Times New Roman" w:hAnsi="Times New Roman"/>
          <w:sz w:val="24"/>
          <w:szCs w:val="24"/>
          <w:lang w:val="ru-RU" w:eastAsia="en-GB"/>
        </w:rPr>
        <w:t xml:space="preserve">да Регулаторно тело за електронске комуникације и поштанске услуге (у даљем тексту: Регулатор) ближе прописује </w:t>
      </w:r>
      <w:bookmarkStart w:id="8" w:name="_Hlk206137329"/>
      <w:r w:rsidR="008F2422">
        <w:rPr>
          <w:rFonts w:ascii="Times New Roman" w:hAnsi="Times New Roman"/>
          <w:sz w:val="24"/>
          <w:szCs w:val="24"/>
          <w:lang w:val="ru-RU" w:eastAsia="en-GB"/>
        </w:rPr>
        <w:t xml:space="preserve">начин спровођења поступка </w:t>
      </w:r>
      <w:r w:rsidR="008F2422" w:rsidRPr="005E4E84">
        <w:rPr>
          <w:rFonts w:ascii="Times New Roman" w:hAnsi="Times New Roman"/>
          <w:sz w:val="24"/>
          <w:szCs w:val="24"/>
          <w:lang w:val="ru-RU" w:eastAsia="en-GB"/>
        </w:rPr>
        <w:t>вансудског решавања спора</w:t>
      </w:r>
      <w:r w:rsidR="008F2422">
        <w:rPr>
          <w:rFonts w:ascii="Times New Roman" w:hAnsi="Times New Roman"/>
          <w:sz w:val="24"/>
          <w:szCs w:val="24"/>
          <w:lang w:val="ru-RU" w:eastAsia="en-GB"/>
        </w:rPr>
        <w:t xml:space="preserve"> између поштанског оператора и корисника</w:t>
      </w:r>
      <w:bookmarkEnd w:id="8"/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5864C7" w:rsidRPr="005864C7">
        <w:rPr>
          <w:rFonts w:ascii="Times New Roman" w:hAnsi="Times New Roman"/>
          <w:sz w:val="24"/>
          <w:szCs w:val="24"/>
          <w:lang w:val="sr-Cyrl-RS" w:eastAsia="en-GB"/>
        </w:rPr>
        <w:t>поштанских услуга</w:t>
      </w:r>
      <w:r w:rsidR="003F695A" w:rsidRPr="003F695A">
        <w:rPr>
          <w:rFonts w:ascii="Times New Roman" w:hAnsi="Times New Roman"/>
          <w:sz w:val="24"/>
          <w:szCs w:val="24"/>
          <w:lang w:val="ru-RU" w:eastAsia="en-GB"/>
        </w:rPr>
        <w:t>.</w:t>
      </w:r>
    </w:p>
    <w:p w14:paraId="3D326D3D" w14:textId="77777777" w:rsidR="003F695A" w:rsidRPr="003F695A" w:rsidRDefault="003F695A" w:rsidP="003F695A">
      <w:pPr>
        <w:autoSpaceDE w:val="0"/>
        <w:autoSpaceDN w:val="0"/>
        <w:adjustRightInd w:val="0"/>
        <w:ind w:left="0" w:firstLine="720"/>
        <w:jc w:val="left"/>
        <w:rPr>
          <w:rFonts w:ascii="Times New Roman" w:hAnsi="Times New Roman"/>
          <w:b/>
          <w:sz w:val="24"/>
          <w:szCs w:val="24"/>
          <w:lang w:val="sr-Cyrl-RS"/>
        </w:rPr>
      </w:pPr>
      <w:r w:rsidRPr="003F695A">
        <w:rPr>
          <w:rFonts w:ascii="Times New Roman" w:hAnsi="Times New Roman"/>
          <w:b/>
          <w:sz w:val="24"/>
          <w:szCs w:val="24"/>
          <w:lang w:val="en-GB"/>
        </w:rPr>
        <w:t>II</w:t>
      </w:r>
      <w:r w:rsidRPr="003F695A">
        <w:rPr>
          <w:rFonts w:ascii="Times New Roman" w:hAnsi="Times New Roman"/>
          <w:b/>
          <w:sz w:val="24"/>
          <w:szCs w:val="24"/>
          <w:lang w:val="sr-Cyrl-RS"/>
        </w:rPr>
        <w:t>. Разлози за доношење</w:t>
      </w:r>
    </w:p>
    <w:p w14:paraId="52959619" w14:textId="77777777" w:rsidR="003F695A" w:rsidRPr="003F695A" w:rsidRDefault="003F695A" w:rsidP="003F695A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b/>
          <w:sz w:val="24"/>
          <w:szCs w:val="24"/>
          <w:lang w:val="sr-Cyrl-RS"/>
        </w:rPr>
      </w:pPr>
    </w:p>
    <w:p w14:paraId="4FAC2E39" w14:textId="4906573A" w:rsidR="003F695A" w:rsidRPr="00F7418B" w:rsidRDefault="003F695A" w:rsidP="00F7418B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  <w:r w:rsidRPr="00F7418B">
        <w:rPr>
          <w:rFonts w:ascii="Times New Roman" w:hAnsi="Times New Roman"/>
          <w:sz w:val="24"/>
          <w:szCs w:val="24"/>
          <w:lang w:val="ru-RU" w:eastAsia="en-GB"/>
        </w:rPr>
        <w:t>Законом је прописана</w:t>
      </w:r>
      <w:r w:rsidRPr="00F7418B" w:rsidDel="00231FBE">
        <w:rPr>
          <w:rFonts w:ascii="Times New Roman" w:hAnsi="Times New Roman"/>
          <w:sz w:val="24"/>
          <w:szCs w:val="24"/>
          <w:lang w:val="ru-RU" w:eastAsia="en-GB"/>
        </w:rPr>
        <w:t xml:space="preserve"> 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обавеза Регулатора да у року од годину дана од дана његовог ступања на снагу, донесе подзаконска акта на основу законских овлашћења, а тиме и подзаконски акт којим се ближе прописује </w:t>
      </w:r>
      <w:r w:rsidR="008F2422" w:rsidRPr="00F7418B">
        <w:rPr>
          <w:rFonts w:ascii="Times New Roman" w:hAnsi="Times New Roman"/>
          <w:sz w:val="24"/>
          <w:szCs w:val="24"/>
          <w:lang w:val="ru-RU" w:eastAsia="en-GB"/>
        </w:rPr>
        <w:t>начин спровођења поступка вансудског решавања спора између поштанског оператора и корисника</w:t>
      </w:r>
      <w:r w:rsidR="005864C7" w:rsidRPr="005864C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5864C7" w:rsidRPr="005864C7">
        <w:rPr>
          <w:rFonts w:ascii="Times New Roman" w:hAnsi="Times New Roman"/>
          <w:sz w:val="24"/>
          <w:szCs w:val="24"/>
          <w:lang w:val="sr-Cyrl-RS" w:eastAsia="en-GB"/>
        </w:rPr>
        <w:t>поштанских услуга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>.</w:t>
      </w:r>
    </w:p>
    <w:p w14:paraId="1B762530" w14:textId="77777777" w:rsidR="003F695A" w:rsidRPr="003F695A" w:rsidRDefault="003F695A" w:rsidP="003F695A">
      <w:pPr>
        <w:autoSpaceDE w:val="0"/>
        <w:autoSpaceDN w:val="0"/>
        <w:adjustRightInd w:val="0"/>
        <w:ind w:left="0" w:firstLine="720"/>
        <w:jc w:val="left"/>
        <w:rPr>
          <w:rFonts w:ascii="Times New Roman" w:hAnsi="Times New Roman"/>
          <w:b/>
          <w:sz w:val="24"/>
          <w:szCs w:val="24"/>
          <w:lang w:val="sr-Cyrl-RS"/>
        </w:rPr>
      </w:pPr>
      <w:r w:rsidRPr="003F695A">
        <w:rPr>
          <w:rFonts w:ascii="Times New Roman" w:hAnsi="Times New Roman"/>
          <w:b/>
          <w:sz w:val="24"/>
          <w:szCs w:val="24"/>
          <w:lang w:val="en-GB"/>
        </w:rPr>
        <w:t>III</w:t>
      </w:r>
      <w:r w:rsidRPr="003F695A">
        <w:rPr>
          <w:rFonts w:ascii="Times New Roman" w:hAnsi="Times New Roman"/>
          <w:b/>
          <w:sz w:val="24"/>
          <w:szCs w:val="24"/>
          <w:lang w:val="sr-Cyrl-RS"/>
        </w:rPr>
        <w:t>. Објашњење појединих решења</w:t>
      </w:r>
    </w:p>
    <w:p w14:paraId="1E7D6C2B" w14:textId="77777777" w:rsidR="003F695A" w:rsidRPr="003F695A" w:rsidRDefault="003F695A" w:rsidP="003F695A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14:paraId="3C047A9E" w14:textId="46DB0706" w:rsidR="008F2422" w:rsidRPr="00F7418B" w:rsidRDefault="008F2422" w:rsidP="00F7418B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У </w:t>
      </w:r>
      <w:r w:rsidR="005864C7">
        <w:rPr>
          <w:rFonts w:ascii="Times New Roman" w:hAnsi="Times New Roman"/>
          <w:sz w:val="24"/>
          <w:szCs w:val="24"/>
          <w:lang w:val="ru-RU" w:eastAsia="en-GB"/>
        </w:rPr>
        <w:t xml:space="preserve">одредби 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>члан</w:t>
      </w:r>
      <w:r w:rsidR="005864C7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 1. </w:t>
      </w:r>
      <w:r w:rsidR="00CE5782">
        <w:rPr>
          <w:rFonts w:ascii="Times New Roman" w:hAnsi="Times New Roman"/>
          <w:sz w:val="24"/>
          <w:szCs w:val="24"/>
          <w:lang w:val="ru-RU" w:eastAsia="en-GB"/>
        </w:rPr>
        <w:t>Нацрта п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равилника дате су уводне одредбе у којима је </w:t>
      </w:r>
      <w:r w:rsidR="00822595">
        <w:rPr>
          <w:rFonts w:ascii="Times New Roman" w:hAnsi="Times New Roman"/>
          <w:sz w:val="24"/>
          <w:szCs w:val="24"/>
          <w:lang w:val="ru-RU" w:eastAsia="en-GB"/>
        </w:rPr>
        <w:t>прописан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 предмет </w:t>
      </w:r>
      <w:r w:rsidR="00822595">
        <w:rPr>
          <w:rFonts w:ascii="Times New Roman" w:hAnsi="Times New Roman"/>
          <w:sz w:val="24"/>
          <w:szCs w:val="24"/>
          <w:lang w:val="ru-RU" w:eastAsia="en-GB"/>
        </w:rPr>
        <w:t>п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равилника, као и </w:t>
      </w:r>
      <w:r w:rsidR="00822595">
        <w:rPr>
          <w:rFonts w:ascii="Times New Roman" w:hAnsi="Times New Roman"/>
          <w:sz w:val="24"/>
          <w:szCs w:val="24"/>
          <w:lang w:val="ru-RU" w:eastAsia="en-GB"/>
        </w:rPr>
        <w:t xml:space="preserve">употреба родно неутралне </w:t>
      </w:r>
      <w:r w:rsidR="00822595" w:rsidRPr="00F7418B">
        <w:rPr>
          <w:rFonts w:ascii="Times New Roman" w:hAnsi="Times New Roman"/>
          <w:sz w:val="24"/>
          <w:szCs w:val="24"/>
          <w:lang w:val="ru-RU" w:eastAsia="en-GB"/>
        </w:rPr>
        <w:t>терминологиј</w:t>
      </w:r>
      <w:r w:rsidR="00822595">
        <w:rPr>
          <w:rFonts w:ascii="Times New Roman" w:hAnsi="Times New Roman"/>
          <w:sz w:val="24"/>
          <w:szCs w:val="24"/>
          <w:lang w:val="ru-RU" w:eastAsia="en-GB"/>
        </w:rPr>
        <w:t xml:space="preserve">е 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>која је</w:t>
      </w:r>
      <w:r w:rsidR="00822595">
        <w:rPr>
          <w:rFonts w:ascii="Times New Roman" w:hAnsi="Times New Roman"/>
          <w:sz w:val="24"/>
          <w:szCs w:val="24"/>
          <w:lang w:val="ru-RU" w:eastAsia="en-GB"/>
        </w:rPr>
        <w:t xml:space="preserve"> у њему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 коришћена.</w:t>
      </w:r>
    </w:p>
    <w:p w14:paraId="547407EE" w14:textId="3F542FF1" w:rsidR="008F2422" w:rsidRPr="008F2422" w:rsidRDefault="008F2422" w:rsidP="002D3AAE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  <w:r w:rsidRPr="008F2422">
        <w:rPr>
          <w:rFonts w:ascii="Times New Roman" w:hAnsi="Times New Roman"/>
          <w:sz w:val="24"/>
          <w:szCs w:val="24"/>
          <w:lang w:val="ru-RU" w:eastAsia="en-GB"/>
        </w:rPr>
        <w:t xml:space="preserve">У </w:t>
      </w:r>
      <w:r w:rsidR="005864C7">
        <w:rPr>
          <w:rFonts w:ascii="Times New Roman" w:hAnsi="Times New Roman"/>
          <w:sz w:val="24"/>
          <w:szCs w:val="24"/>
          <w:lang w:val="ru-RU" w:eastAsia="en-GB"/>
        </w:rPr>
        <w:t xml:space="preserve">одредби </w:t>
      </w:r>
      <w:r w:rsidRPr="008F2422">
        <w:rPr>
          <w:rFonts w:ascii="Times New Roman" w:hAnsi="Times New Roman"/>
          <w:sz w:val="24"/>
          <w:szCs w:val="24"/>
          <w:lang w:val="ru-RU" w:eastAsia="en-GB"/>
        </w:rPr>
        <w:t>члaн</w:t>
      </w:r>
      <w:r w:rsidR="005864C7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8F2422">
        <w:rPr>
          <w:rFonts w:ascii="Times New Roman" w:hAnsi="Times New Roman"/>
          <w:sz w:val="24"/>
          <w:szCs w:val="24"/>
          <w:lang w:val="ru-RU" w:eastAsia="en-GB"/>
        </w:rPr>
        <w:t xml:space="preserve"> 2. </w:t>
      </w:r>
      <w:r w:rsidR="00CE5782">
        <w:rPr>
          <w:rFonts w:ascii="Times New Roman" w:hAnsi="Times New Roman"/>
          <w:sz w:val="24"/>
          <w:szCs w:val="24"/>
          <w:lang w:val="ru-RU" w:eastAsia="en-GB"/>
        </w:rPr>
        <w:t>Нацрта п</w:t>
      </w:r>
      <w:r w:rsidRPr="008F2422">
        <w:rPr>
          <w:rFonts w:ascii="Times New Roman" w:hAnsi="Times New Roman"/>
          <w:sz w:val="24"/>
          <w:szCs w:val="24"/>
          <w:lang w:val="ru-RU" w:eastAsia="en-GB"/>
        </w:rPr>
        <w:t>равилника наведени су услови за вансудско решавање спора пред Регулатором</w:t>
      </w:r>
      <w:r w:rsidR="00C96548">
        <w:rPr>
          <w:rFonts w:ascii="Times New Roman" w:hAnsi="Times New Roman"/>
          <w:sz w:val="24"/>
          <w:szCs w:val="24"/>
          <w:lang w:val="ru-RU" w:eastAsia="en-GB"/>
        </w:rPr>
        <w:t>.</w:t>
      </w:r>
    </w:p>
    <w:p w14:paraId="66C937F6" w14:textId="1A80B238" w:rsidR="008F2422" w:rsidRPr="00F7418B" w:rsidRDefault="00CE5782" w:rsidP="00F7418B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О</w:t>
      </w:r>
      <w:r w:rsidR="005864C7">
        <w:rPr>
          <w:rFonts w:ascii="Times New Roman" w:hAnsi="Times New Roman"/>
          <w:sz w:val="24"/>
          <w:szCs w:val="24"/>
          <w:lang w:val="ru-RU" w:eastAsia="en-GB"/>
        </w:rPr>
        <w:t xml:space="preserve">дредбама </w:t>
      </w:r>
      <w:r w:rsidR="008F2422" w:rsidRPr="00F7418B">
        <w:rPr>
          <w:rFonts w:ascii="Times New Roman" w:hAnsi="Times New Roman"/>
          <w:sz w:val="24"/>
          <w:szCs w:val="24"/>
          <w:lang w:val="ru-RU" w:eastAsia="en-GB"/>
        </w:rPr>
        <w:t xml:space="preserve">чл. 3-12. </w:t>
      </w:r>
      <w:r>
        <w:rPr>
          <w:rFonts w:ascii="Times New Roman" w:hAnsi="Times New Roman"/>
          <w:sz w:val="24"/>
          <w:szCs w:val="24"/>
          <w:lang w:val="ru-RU" w:eastAsia="en-GB"/>
        </w:rPr>
        <w:t>Нацрта п</w:t>
      </w:r>
      <w:r w:rsidR="008F2422" w:rsidRPr="00F7418B">
        <w:rPr>
          <w:rFonts w:ascii="Times New Roman" w:hAnsi="Times New Roman"/>
          <w:sz w:val="24"/>
          <w:szCs w:val="24"/>
          <w:lang w:val="ru-RU" w:eastAsia="en-GB"/>
        </w:rPr>
        <w:t>равилника описан је сам ток поступка вансудског решавања спора</w:t>
      </w:r>
      <w:r w:rsidR="000440C7">
        <w:rPr>
          <w:rFonts w:ascii="Times New Roman" w:hAnsi="Times New Roman"/>
          <w:sz w:val="24"/>
          <w:szCs w:val="24"/>
          <w:lang w:val="sr-Latn-RS" w:eastAsia="en-GB"/>
        </w:rPr>
        <w:t>,</w:t>
      </w:r>
      <w:r w:rsidR="008F2422" w:rsidRPr="00F7418B">
        <w:rPr>
          <w:rFonts w:ascii="Times New Roman" w:hAnsi="Times New Roman"/>
          <w:sz w:val="24"/>
          <w:szCs w:val="24"/>
          <w:lang w:val="ru-RU" w:eastAsia="en-GB"/>
        </w:rPr>
        <w:t xml:space="preserve"> и то: у којим случајевима Регулатор започиње предметни поступак, шта </w:t>
      </w:r>
      <w:r w:rsidR="0055600D">
        <w:rPr>
          <w:rFonts w:ascii="Times New Roman" w:hAnsi="Times New Roman"/>
          <w:sz w:val="24"/>
          <w:szCs w:val="24"/>
          <w:lang w:val="ru-RU" w:eastAsia="en-GB"/>
        </w:rPr>
        <w:t>приговор корисника</w:t>
      </w:r>
      <w:r w:rsidR="008F2422" w:rsidRPr="00F7418B">
        <w:rPr>
          <w:rFonts w:ascii="Times New Roman" w:hAnsi="Times New Roman"/>
          <w:sz w:val="24"/>
          <w:szCs w:val="24"/>
          <w:lang w:val="ru-RU" w:eastAsia="en-GB"/>
        </w:rPr>
        <w:t xml:space="preserve"> </w:t>
      </w:r>
      <w:r w:rsidR="005864C7" w:rsidRPr="005864C7">
        <w:rPr>
          <w:rFonts w:ascii="Times New Roman" w:hAnsi="Times New Roman"/>
          <w:sz w:val="24"/>
          <w:szCs w:val="24"/>
          <w:lang w:val="sr-Cyrl-RS" w:eastAsia="en-GB"/>
        </w:rPr>
        <w:t>поштанских услуга</w:t>
      </w:r>
      <w:r w:rsidR="005864C7" w:rsidRPr="005864C7">
        <w:rPr>
          <w:rFonts w:ascii="Times New Roman" w:hAnsi="Times New Roman"/>
          <w:sz w:val="24"/>
          <w:szCs w:val="24"/>
          <w:lang w:val="ru-RU" w:eastAsia="en-GB"/>
        </w:rPr>
        <w:t xml:space="preserve"> </w:t>
      </w:r>
      <w:r w:rsidR="008F2422" w:rsidRPr="00F7418B">
        <w:rPr>
          <w:rFonts w:ascii="Times New Roman" w:hAnsi="Times New Roman"/>
          <w:sz w:val="24"/>
          <w:szCs w:val="24"/>
          <w:lang w:val="ru-RU" w:eastAsia="en-GB"/>
        </w:rPr>
        <w:t xml:space="preserve">садржи, на који начин се </w:t>
      </w:r>
      <w:r w:rsidR="0055600D">
        <w:rPr>
          <w:rFonts w:ascii="Times New Roman" w:hAnsi="Times New Roman"/>
          <w:sz w:val="24"/>
          <w:szCs w:val="24"/>
          <w:lang w:val="ru-RU" w:eastAsia="en-GB"/>
        </w:rPr>
        <w:t>приговор</w:t>
      </w:r>
      <w:r w:rsidR="0055600D" w:rsidRPr="00F7418B">
        <w:rPr>
          <w:rFonts w:ascii="Times New Roman" w:hAnsi="Times New Roman"/>
          <w:sz w:val="24"/>
          <w:szCs w:val="24"/>
          <w:lang w:val="ru-RU" w:eastAsia="en-GB"/>
        </w:rPr>
        <w:t xml:space="preserve"> </w:t>
      </w:r>
      <w:r w:rsidR="008F2422" w:rsidRPr="00F7418B">
        <w:rPr>
          <w:rFonts w:ascii="Times New Roman" w:hAnsi="Times New Roman"/>
          <w:sz w:val="24"/>
          <w:szCs w:val="24"/>
          <w:lang w:val="ru-RU" w:eastAsia="en-GB"/>
        </w:rPr>
        <w:t xml:space="preserve">подноси Регулатору, поступање по </w:t>
      </w:r>
      <w:r w:rsidR="0055600D">
        <w:rPr>
          <w:rFonts w:ascii="Times New Roman" w:hAnsi="Times New Roman"/>
          <w:sz w:val="24"/>
          <w:szCs w:val="24"/>
          <w:lang w:val="ru-RU" w:eastAsia="en-GB"/>
        </w:rPr>
        <w:t>приговору</w:t>
      </w:r>
      <w:r w:rsidR="008F2422" w:rsidRPr="00F7418B">
        <w:rPr>
          <w:rFonts w:ascii="Times New Roman" w:hAnsi="Times New Roman"/>
          <w:sz w:val="24"/>
          <w:szCs w:val="24"/>
          <w:lang w:val="ru-RU" w:eastAsia="en-GB"/>
        </w:rPr>
        <w:t>, рокови за поступање странака у поступку, општење Регулатора и странака, докази и писмена, одлучивање у поступку и правна средства, ко сноси трошкове поступка вансудског решавања спора, као и могућност покретања одговарајућег поступка пред надлежним судом.</w:t>
      </w:r>
    </w:p>
    <w:p w14:paraId="2A04B47C" w14:textId="63DA9756" w:rsidR="008F2422" w:rsidRPr="008F2422" w:rsidRDefault="008F2422" w:rsidP="00F7418B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  <w:r w:rsidRPr="008F2422">
        <w:rPr>
          <w:rFonts w:ascii="Times New Roman" w:hAnsi="Times New Roman"/>
          <w:sz w:val="24"/>
          <w:szCs w:val="24"/>
          <w:lang w:val="ru-RU" w:eastAsia="en-GB"/>
        </w:rPr>
        <w:t xml:space="preserve">У </w:t>
      </w:r>
      <w:r w:rsidR="005864C7">
        <w:rPr>
          <w:rFonts w:ascii="Times New Roman" w:hAnsi="Times New Roman"/>
          <w:sz w:val="24"/>
          <w:szCs w:val="24"/>
          <w:lang w:val="ru-RU" w:eastAsia="en-GB"/>
        </w:rPr>
        <w:t xml:space="preserve">одредбама </w:t>
      </w:r>
      <w:r w:rsidRPr="008F2422">
        <w:rPr>
          <w:rFonts w:ascii="Times New Roman" w:hAnsi="Times New Roman"/>
          <w:sz w:val="24"/>
          <w:szCs w:val="24"/>
          <w:lang w:val="ru-RU" w:eastAsia="en-GB"/>
        </w:rPr>
        <w:t xml:space="preserve">чл. 13. и 14. </w:t>
      </w:r>
      <w:r w:rsidR="00CE5782">
        <w:rPr>
          <w:rFonts w:ascii="Times New Roman" w:hAnsi="Times New Roman"/>
          <w:sz w:val="24"/>
          <w:szCs w:val="24"/>
          <w:lang w:val="ru-RU" w:eastAsia="en-GB"/>
        </w:rPr>
        <w:t>Нацрта п</w:t>
      </w:r>
      <w:r w:rsidRPr="008F2422">
        <w:rPr>
          <w:rFonts w:ascii="Times New Roman" w:hAnsi="Times New Roman"/>
          <w:sz w:val="24"/>
          <w:szCs w:val="24"/>
          <w:lang w:val="ru-RU" w:eastAsia="en-GB"/>
        </w:rPr>
        <w:t xml:space="preserve">равилника садржана је прелазна и завршна одредба. Овим одредбама прописано је да се поступци који су започети до почетка примене овог правилника окончавају у складу са прописима по којима су започети, сагласно одредби члана 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>10</w:t>
      </w:r>
      <w:r w:rsidR="00BD7B89">
        <w:rPr>
          <w:rFonts w:ascii="Times New Roman" w:hAnsi="Times New Roman"/>
          <w:sz w:val="24"/>
          <w:szCs w:val="24"/>
          <w:lang w:val="ru-RU" w:eastAsia="en-GB"/>
        </w:rPr>
        <w:t>7</w:t>
      </w:r>
      <w:r w:rsidRPr="008F2422">
        <w:rPr>
          <w:rFonts w:ascii="Times New Roman" w:hAnsi="Times New Roman"/>
          <w:sz w:val="24"/>
          <w:szCs w:val="24"/>
          <w:lang w:val="ru-RU" w:eastAsia="en-GB"/>
        </w:rPr>
        <w:t xml:space="preserve">. Закона, као и ступање </w:t>
      </w:r>
      <w:r w:rsidR="00822595">
        <w:rPr>
          <w:rFonts w:ascii="Times New Roman" w:hAnsi="Times New Roman"/>
          <w:sz w:val="24"/>
          <w:szCs w:val="24"/>
          <w:lang w:val="ru-RU" w:eastAsia="en-GB"/>
        </w:rPr>
        <w:t>предметног п</w:t>
      </w:r>
      <w:r w:rsidRPr="008F2422">
        <w:rPr>
          <w:rFonts w:ascii="Times New Roman" w:hAnsi="Times New Roman"/>
          <w:sz w:val="24"/>
          <w:szCs w:val="24"/>
          <w:lang w:val="ru-RU" w:eastAsia="en-GB"/>
        </w:rPr>
        <w:t>равилника на снагу и почетак његове примене.</w:t>
      </w:r>
    </w:p>
    <w:p w14:paraId="229D4224" w14:textId="118CC6D3" w:rsidR="003F695A" w:rsidRPr="003F695A" w:rsidRDefault="003F695A" w:rsidP="008F2422">
      <w:pPr>
        <w:autoSpaceDE w:val="0"/>
        <w:autoSpaceDN w:val="0"/>
        <w:adjustRightInd w:val="0"/>
        <w:ind w:left="0"/>
        <w:rPr>
          <w:rFonts w:ascii="Times New Roman" w:hAnsi="Times New Roman"/>
          <w:b/>
          <w:sz w:val="24"/>
          <w:szCs w:val="24"/>
          <w:lang w:val="sr-Cyrl-RS"/>
        </w:rPr>
      </w:pPr>
      <w:r w:rsidRPr="003F695A"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</w:p>
    <w:p w14:paraId="05FF1C13" w14:textId="77777777" w:rsidR="003F695A" w:rsidRPr="003F695A" w:rsidRDefault="003F695A" w:rsidP="003F695A">
      <w:pPr>
        <w:autoSpaceDE w:val="0"/>
        <w:autoSpaceDN w:val="0"/>
        <w:adjustRightInd w:val="0"/>
        <w:ind w:left="0" w:firstLine="720"/>
        <w:jc w:val="left"/>
        <w:rPr>
          <w:rFonts w:ascii="Times New Roman" w:hAnsi="Times New Roman"/>
          <w:b/>
          <w:sz w:val="24"/>
          <w:szCs w:val="24"/>
          <w:lang w:val="ru-RU"/>
        </w:rPr>
      </w:pPr>
      <w:r w:rsidRPr="003F695A">
        <w:rPr>
          <w:rFonts w:ascii="Times New Roman" w:hAnsi="Times New Roman" w:cs="Tahoma"/>
          <w:b/>
          <w:sz w:val="24"/>
          <w:szCs w:val="24"/>
          <w:lang w:val="en-GB"/>
        </w:rPr>
        <w:t>I</w:t>
      </w:r>
      <w:r w:rsidRPr="003F695A">
        <w:rPr>
          <w:rFonts w:ascii="Times New Roman" w:hAnsi="Times New Roman"/>
          <w:b/>
          <w:sz w:val="24"/>
          <w:szCs w:val="24"/>
          <w:lang w:val="en-GB"/>
        </w:rPr>
        <w:t>V</w:t>
      </w:r>
      <w:r w:rsidRPr="003F695A">
        <w:rPr>
          <w:rFonts w:ascii="Times New Roman" w:hAnsi="Times New Roman"/>
          <w:b/>
          <w:sz w:val="24"/>
          <w:szCs w:val="24"/>
          <w:lang w:val="ru-RU"/>
        </w:rPr>
        <w:t>. Предлог даљих активности</w:t>
      </w:r>
    </w:p>
    <w:p w14:paraId="26E4B2D6" w14:textId="77777777" w:rsidR="003F695A" w:rsidRPr="003F695A" w:rsidRDefault="003F695A" w:rsidP="003F695A">
      <w:pPr>
        <w:autoSpaceDE w:val="0"/>
        <w:autoSpaceDN w:val="0"/>
        <w:adjustRightInd w:val="0"/>
        <w:ind w:left="0"/>
        <w:jc w:val="left"/>
        <w:rPr>
          <w:rFonts w:ascii="Tahoma" w:hAnsi="Tahoma" w:cs="Tahoma"/>
          <w:b/>
          <w:sz w:val="16"/>
          <w:szCs w:val="16"/>
          <w:lang w:val="ru-RU"/>
        </w:rPr>
      </w:pPr>
    </w:p>
    <w:p w14:paraId="2EAD7C7B" w14:textId="77777777" w:rsidR="003F695A" w:rsidRPr="00F7418B" w:rsidRDefault="003F695A" w:rsidP="00F7418B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Предлаже се да Савет Регулатора размотри и усвоји Нацрт правилника, као и да исти, након тога, Регулатор у складу са одредбама чл. 36. и 37. Закона о електронским комуникацијама („Службени гласник РС, број 35/23, у даљем тексту: ЗЕК), упути на јавне консултације у трајању од 30 дана. </w:t>
      </w:r>
    </w:p>
    <w:p w14:paraId="508D5220" w14:textId="77777777" w:rsidR="003F695A" w:rsidRPr="00F7418B" w:rsidRDefault="003F695A" w:rsidP="00F7418B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Након спроведених јавних консултација, извршиће се обрада и анализа приспелих мишљења и Савету Регулатора ће се доставити одговарајући Предлог правилника. </w:t>
      </w:r>
    </w:p>
    <w:p w14:paraId="58946E7D" w14:textId="161E52CA" w:rsidR="003F695A" w:rsidRPr="00F7418B" w:rsidRDefault="003F695A" w:rsidP="00F7418B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По усвајању Предлога правилника, овај општи акт ће, сагласно </w:t>
      </w:r>
      <w:r w:rsidR="005864C7">
        <w:rPr>
          <w:rFonts w:ascii="Times New Roman" w:hAnsi="Times New Roman"/>
          <w:sz w:val="24"/>
          <w:szCs w:val="24"/>
          <w:lang w:val="ru-RU" w:eastAsia="en-GB"/>
        </w:rPr>
        <w:t xml:space="preserve">одредби 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>члан</w:t>
      </w:r>
      <w:r w:rsidR="005864C7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 27. став 2. ЗЕК, у делу који се односи на обавезу објављивања донетих аката Регулатора у складу  са законом којим се уређује државна управа и </w:t>
      </w:r>
      <w:r w:rsidR="005864C7">
        <w:rPr>
          <w:rFonts w:ascii="Times New Roman" w:hAnsi="Times New Roman"/>
          <w:sz w:val="24"/>
          <w:szCs w:val="24"/>
          <w:lang w:val="ru-RU" w:eastAsia="en-GB"/>
        </w:rPr>
        <w:t xml:space="preserve">одредби 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>члан</w:t>
      </w:r>
      <w:r w:rsidR="005864C7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F7418B">
        <w:rPr>
          <w:rFonts w:ascii="Times New Roman" w:hAnsi="Times New Roman"/>
          <w:sz w:val="24"/>
          <w:szCs w:val="24"/>
          <w:lang w:val="ru-RU" w:eastAsia="en-GB"/>
        </w:rPr>
        <w:t xml:space="preserve"> 57. став 1. Закона о државној управи („Службени гласник РС“, бр. 79/05, 101/07, 95/10, 99/14, 30/18 - др. закон и 47/18), бити упућен надлежном министарству, ради прибављања мишљења о његовој уставности и законитости. По добијеном мишљењу надлежног министарства, предметни правилник ће бити објављен у „Службеном гласнику Републике Србије“. </w:t>
      </w:r>
    </w:p>
    <w:p w14:paraId="515F9B95" w14:textId="77777777" w:rsidR="003F695A" w:rsidRPr="003F695A" w:rsidRDefault="003F695A" w:rsidP="003F695A">
      <w:p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sr-Cyrl-RS"/>
        </w:rPr>
      </w:pPr>
    </w:p>
    <w:p w14:paraId="2EE78739" w14:textId="61EE1177" w:rsidR="00DF5BC2" w:rsidRPr="008F28B3" w:rsidRDefault="003F695A" w:rsidP="008F28B3">
      <w:pPr>
        <w:spacing w:after="200" w:line="276" w:lineRule="auto"/>
        <w:ind w:left="0" w:firstLine="720"/>
        <w:jc w:val="left"/>
        <w:rPr>
          <w:rFonts w:ascii="Times New Roman" w:hAnsi="Times New Roman"/>
          <w:b/>
          <w:sz w:val="24"/>
          <w:szCs w:val="24"/>
          <w:lang w:val="sr-Cyrl-RS"/>
        </w:rPr>
      </w:pPr>
      <w:r w:rsidRPr="003F695A">
        <w:rPr>
          <w:rFonts w:ascii="Times New Roman" w:hAnsi="Times New Roman"/>
          <w:b/>
          <w:sz w:val="24"/>
          <w:szCs w:val="24"/>
          <w:lang w:val="en-GB"/>
        </w:rPr>
        <w:t>V</w:t>
      </w:r>
      <w:r w:rsidRPr="003F695A">
        <w:rPr>
          <w:rFonts w:ascii="Times New Roman" w:hAnsi="Times New Roman"/>
          <w:b/>
          <w:sz w:val="24"/>
          <w:szCs w:val="24"/>
          <w:lang w:val="sr-Cyrl-RS"/>
        </w:rPr>
        <w:t>. Средства за спровођење Правилника</w:t>
      </w:r>
    </w:p>
    <w:p w14:paraId="16FBFF24" w14:textId="04C2D5C2" w:rsidR="00DF5BC2" w:rsidRPr="00F7418B" w:rsidRDefault="00DF5BC2" w:rsidP="00F7418B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  <w:r w:rsidRPr="008F28B3">
        <w:rPr>
          <w:rFonts w:ascii="Times New Roman" w:hAnsi="Times New Roman"/>
          <w:sz w:val="24"/>
          <w:szCs w:val="24"/>
          <w:lang w:val="ru-RU" w:eastAsia="en-GB"/>
        </w:rPr>
        <w:t xml:space="preserve">За спровођење </w:t>
      </w:r>
      <w:r w:rsidR="00822595">
        <w:rPr>
          <w:rFonts w:ascii="Times New Roman" w:hAnsi="Times New Roman"/>
          <w:sz w:val="24"/>
          <w:szCs w:val="24"/>
          <w:lang w:val="ru-RU" w:eastAsia="en-GB"/>
        </w:rPr>
        <w:t>овог п</w:t>
      </w:r>
      <w:r w:rsidRPr="008F28B3">
        <w:rPr>
          <w:rFonts w:ascii="Times New Roman" w:hAnsi="Times New Roman"/>
          <w:sz w:val="24"/>
          <w:szCs w:val="24"/>
          <w:lang w:val="ru-RU" w:eastAsia="en-GB"/>
        </w:rPr>
        <w:t>равилника потребно је обезбедити посебна средства у финансијском плану Регулатора за наредну годину, имајући у виду насталу потребу за повећањем кадровских капацитета, услед добијених додатних надлежности, у смислу проширења делокруга рада, нових овлашћења и обавеза Регулатора.</w:t>
      </w:r>
    </w:p>
    <w:p w14:paraId="5C77C2BF" w14:textId="77777777" w:rsidR="00DF5BC2" w:rsidRPr="00F7418B" w:rsidRDefault="00DF5BC2" w:rsidP="00F7418B">
      <w:pPr>
        <w:spacing w:after="200" w:line="254" w:lineRule="auto"/>
        <w:ind w:left="0" w:firstLine="720"/>
        <w:rPr>
          <w:rFonts w:ascii="Times New Roman" w:hAnsi="Times New Roman"/>
          <w:sz w:val="24"/>
          <w:szCs w:val="24"/>
          <w:lang w:val="ru-RU" w:eastAsia="en-GB"/>
        </w:rPr>
      </w:pPr>
    </w:p>
    <w:p w14:paraId="7976FBD7" w14:textId="77777777" w:rsidR="00DF5BC2" w:rsidRPr="00491B29" w:rsidRDefault="00DF5BC2" w:rsidP="00DF5BC2">
      <w:pPr>
        <w:suppressAutoHyphens/>
        <w:autoSpaceDN w:val="0"/>
        <w:spacing w:after="160" w:line="254" w:lineRule="auto"/>
        <w:ind w:left="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5BFD9BF9" w14:textId="77777777" w:rsidR="000F7523" w:rsidRPr="00491B29" w:rsidRDefault="000F7523" w:rsidP="000F7523">
      <w:pPr>
        <w:ind w:left="0"/>
        <w:rPr>
          <w:rFonts w:ascii="Times New Roman" w:hAnsi="Times New Roman"/>
          <w:sz w:val="24"/>
          <w:szCs w:val="24"/>
          <w:lang w:val="ru-RU"/>
        </w:rPr>
      </w:pPr>
    </w:p>
    <w:sectPr w:rsidR="000F7523" w:rsidRPr="00491B29" w:rsidSect="008C5514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C626" w14:textId="77777777" w:rsidR="0013726C" w:rsidRDefault="0013726C" w:rsidP="00973B9E">
      <w:r>
        <w:separator/>
      </w:r>
    </w:p>
  </w:endnote>
  <w:endnote w:type="continuationSeparator" w:id="0">
    <w:p w14:paraId="1A905615" w14:textId="77777777" w:rsidR="0013726C" w:rsidRDefault="0013726C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0A6A" w14:textId="77777777" w:rsidR="003549F2" w:rsidRPr="0083169F" w:rsidRDefault="003549F2" w:rsidP="003549F2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Регулаторно тело за електронске комуникације и поштанске услуге</w:t>
    </w:r>
    <w:r w:rsidRPr="0083169F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14:paraId="74087B44" w14:textId="77777777" w:rsidR="003549F2" w:rsidRPr="0083169F" w:rsidRDefault="003549F2" w:rsidP="003549F2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ru-RU"/>
      </w:rPr>
    </w:pPr>
    <w:r w:rsidRPr="0083169F">
      <w:rPr>
        <w:rFonts w:ascii="Times New Roman" w:hAnsi="Times New Roman"/>
        <w:color w:val="17365D"/>
        <w:sz w:val="20"/>
        <w:szCs w:val="20"/>
        <w:lang w:val="ru-RU"/>
      </w:rPr>
      <w:t>Палмотићева 2, 11103 Београд, ПАК: 106306, Република Србија</w:t>
    </w:r>
  </w:p>
  <w:p w14:paraId="046DDC17" w14:textId="77777777" w:rsidR="003549F2" w:rsidRPr="0083169F" w:rsidRDefault="003549F2" w:rsidP="003549F2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BA"/>
      </w:rPr>
      <w:t>Информативни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 центар: 0800/800-999</w:t>
    </w:r>
    <w:r w:rsidRPr="0083169F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  <w:r w:rsidR="005B6D2F" w:rsidRPr="0083169F">
      <w:rPr>
        <w:rFonts w:ascii="Times New Roman" w:hAnsi="Times New Roman"/>
        <w:color w:val="17365D"/>
        <w:sz w:val="20"/>
        <w:szCs w:val="20"/>
        <w:lang w:val="ru-RU"/>
      </w:rPr>
      <w:t xml:space="preserve">                                                       </w:t>
    </w:r>
    <w:r w:rsidR="000F7523" w:rsidRPr="0083169F">
      <w:rPr>
        <w:rFonts w:ascii="Times New Roman" w:hAnsi="Times New Roman"/>
        <w:color w:val="17365D"/>
        <w:sz w:val="20"/>
        <w:szCs w:val="20"/>
        <w:lang w:val="ru-RU"/>
      </w:rPr>
      <w:t xml:space="preserve">                          </w:t>
    </w:r>
    <w:r w:rsidR="005B6D2F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3F5CEC">
      <w:rPr>
        <w:rFonts w:ascii="Times New Roman" w:hAnsi="Times New Roman" w:cs="Tahoma"/>
        <w:sz w:val="20"/>
        <w:szCs w:val="20"/>
      </w:rPr>
      <w:fldChar w:fldCharType="begin"/>
    </w:r>
    <w:r w:rsidR="005B6D2F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5B6D2F">
      <w:rPr>
        <w:rFonts w:ascii="Times New Roman" w:hAnsi="Times New Roman" w:cs="Tahoma"/>
        <w:sz w:val="20"/>
        <w:szCs w:val="20"/>
      </w:rPr>
      <w:instrText>PAGE</w:instrText>
    </w:r>
    <w:r w:rsidR="005B6D2F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3F5CEC">
      <w:rPr>
        <w:rFonts w:ascii="Times New Roman" w:hAnsi="Times New Roman" w:cs="Tahoma"/>
        <w:sz w:val="20"/>
        <w:szCs w:val="20"/>
      </w:rPr>
      <w:fldChar w:fldCharType="separate"/>
    </w:r>
    <w:r w:rsidR="000F7523" w:rsidRPr="0083169F">
      <w:rPr>
        <w:rFonts w:ascii="Times New Roman" w:hAnsi="Times New Roman" w:cs="Tahoma"/>
        <w:noProof/>
        <w:sz w:val="20"/>
        <w:szCs w:val="20"/>
        <w:lang w:val="ru-RU"/>
      </w:rPr>
      <w:t>2</w:t>
    </w:r>
    <w:r w:rsidR="003F5CEC">
      <w:rPr>
        <w:rFonts w:ascii="Times New Roman" w:hAnsi="Times New Roman" w:cs="Tahoma"/>
        <w:sz w:val="20"/>
        <w:szCs w:val="20"/>
      </w:rPr>
      <w:fldChar w:fldCharType="end"/>
    </w:r>
    <w:r w:rsidR="005B6D2F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3F5CEC">
      <w:rPr>
        <w:rFonts w:ascii="Times New Roman" w:hAnsi="Times New Roman" w:cs="Tahoma"/>
        <w:sz w:val="20"/>
        <w:szCs w:val="20"/>
      </w:rPr>
      <w:fldChar w:fldCharType="begin"/>
    </w:r>
    <w:r w:rsidR="005B6D2F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5B6D2F">
      <w:rPr>
        <w:rFonts w:ascii="Times New Roman" w:hAnsi="Times New Roman" w:cs="Tahoma"/>
        <w:sz w:val="20"/>
        <w:szCs w:val="20"/>
      </w:rPr>
      <w:instrText>NUMPAGES</w:instrText>
    </w:r>
    <w:r w:rsidR="005B6D2F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3F5CEC">
      <w:rPr>
        <w:rFonts w:ascii="Times New Roman" w:hAnsi="Times New Roman" w:cs="Tahoma"/>
        <w:sz w:val="20"/>
        <w:szCs w:val="20"/>
      </w:rPr>
      <w:fldChar w:fldCharType="separate"/>
    </w:r>
    <w:r w:rsidR="000F7523" w:rsidRPr="0083169F">
      <w:rPr>
        <w:rFonts w:ascii="Times New Roman" w:hAnsi="Times New Roman" w:cs="Tahoma"/>
        <w:noProof/>
        <w:sz w:val="20"/>
        <w:szCs w:val="20"/>
        <w:lang w:val="ru-RU"/>
      </w:rPr>
      <w:t>2</w:t>
    </w:r>
    <w:r w:rsidR="003F5CEC">
      <w:rPr>
        <w:rFonts w:ascii="Times New Roman" w:hAnsi="Times New Roman" w:cs="Tahoma"/>
        <w:sz w:val="20"/>
        <w:szCs w:val="20"/>
      </w:rPr>
      <w:fldChar w:fldCharType="end"/>
    </w:r>
  </w:p>
  <w:p w14:paraId="05A0FF8D" w14:textId="77777777" w:rsidR="00973B9E" w:rsidRPr="003549F2" w:rsidRDefault="003549F2" w:rsidP="003549F2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</w:rPr>
      <w:t>www</w:t>
    </w:r>
    <w:r>
      <w:rPr>
        <w:rFonts w:ascii="Times New Roman" w:hAnsi="Times New Roman"/>
        <w:color w:val="17365D"/>
        <w:sz w:val="20"/>
        <w:szCs w:val="20"/>
        <w:lang w:val="sr-Cyrl-CS"/>
      </w:rPr>
      <w:t>.</w:t>
    </w:r>
    <w:r>
      <w:rPr>
        <w:rFonts w:ascii="Times New Roman" w:hAnsi="Times New Roman"/>
        <w:color w:val="17365D"/>
        <w:sz w:val="20"/>
        <w:szCs w:val="20"/>
      </w:rPr>
      <w:t>ratel</w:t>
    </w:r>
    <w:r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0035" w14:textId="77777777" w:rsidR="00F464A5" w:rsidRDefault="00F464A5" w:rsidP="00F464A5">
    <w:pPr>
      <w:pStyle w:val="Footer"/>
      <w:rPr>
        <w:rFonts w:ascii="Times New Roman" w:hAnsi="Times New Roman"/>
        <w:color w:val="17365D"/>
        <w:sz w:val="20"/>
        <w:szCs w:val="20"/>
      </w:rPr>
    </w:pPr>
  </w:p>
  <w:p w14:paraId="759CA0FB" w14:textId="77777777" w:rsidR="00F464A5" w:rsidRPr="0083169F" w:rsidRDefault="00F464A5" w:rsidP="00F464A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Регулаторно </w:t>
    </w:r>
    <w:r>
      <w:rPr>
        <w:rFonts w:ascii="Times New Roman" w:hAnsi="Times New Roman"/>
        <w:color w:val="17365D"/>
        <w:sz w:val="20"/>
        <w:szCs w:val="20"/>
        <w:lang w:val="sr-Cyrl-CS"/>
      </w:rPr>
      <w:t>тело за електронске комуникације и поштанске услуге</w:t>
    </w:r>
    <w:r w:rsidRPr="0083169F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14:paraId="14D8B213" w14:textId="77777777" w:rsidR="00F464A5" w:rsidRPr="0083169F" w:rsidRDefault="00F464A5" w:rsidP="00F464A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ru-RU"/>
      </w:rPr>
    </w:pPr>
    <w:r w:rsidRPr="0083169F">
      <w:rPr>
        <w:rFonts w:ascii="Times New Roman" w:hAnsi="Times New Roman"/>
        <w:color w:val="17365D"/>
        <w:sz w:val="20"/>
        <w:szCs w:val="20"/>
        <w:lang w:val="ru-RU"/>
      </w:rPr>
      <w:t>Палмотићева 2, 11103 Београд, ПАК: 106306, Република Србија</w:t>
    </w:r>
  </w:p>
  <w:p w14:paraId="5834442A" w14:textId="77777777" w:rsidR="00F464A5" w:rsidRPr="0083169F" w:rsidRDefault="00F464A5" w:rsidP="00F464A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BA"/>
      </w:rPr>
      <w:t>Информативни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 центар: 0800/800-999</w:t>
    </w:r>
    <w:r w:rsidRPr="0083169F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14:paraId="6827E11D" w14:textId="77777777" w:rsidR="006E2A75" w:rsidRPr="00250524" w:rsidRDefault="00F464A5" w:rsidP="00250524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</w:rPr>
      <w:t>www</w:t>
    </w:r>
    <w:r>
      <w:rPr>
        <w:rFonts w:ascii="Times New Roman" w:hAnsi="Times New Roman"/>
        <w:color w:val="17365D"/>
        <w:sz w:val="20"/>
        <w:szCs w:val="20"/>
        <w:lang w:val="sr-Cyrl-CS"/>
      </w:rPr>
      <w:t>.</w:t>
    </w:r>
    <w:r>
      <w:rPr>
        <w:rFonts w:ascii="Times New Roman" w:hAnsi="Times New Roman"/>
        <w:color w:val="17365D"/>
        <w:sz w:val="20"/>
        <w:szCs w:val="20"/>
      </w:rPr>
      <w:t>ratel</w:t>
    </w:r>
    <w:r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E8BA" w14:textId="77777777" w:rsidR="0013726C" w:rsidRDefault="0013726C" w:rsidP="00973B9E">
      <w:r>
        <w:separator/>
      </w:r>
    </w:p>
  </w:footnote>
  <w:footnote w:type="continuationSeparator" w:id="0">
    <w:p w14:paraId="01BE538B" w14:textId="77777777" w:rsidR="0013726C" w:rsidRDefault="0013726C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8118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52D34A8E" w14:textId="77777777" w:rsidTr="00F528FD">
      <w:trPr>
        <w:trHeight w:val="2147"/>
      </w:trPr>
      <w:tc>
        <w:tcPr>
          <w:tcW w:w="5979" w:type="dxa"/>
        </w:tcPr>
        <w:p w14:paraId="0743E0CB" w14:textId="77777777" w:rsidR="00B213ED" w:rsidRPr="00B213ED" w:rsidRDefault="00DD74EF" w:rsidP="00B213ED">
          <w:pPr>
            <w:tabs>
              <w:tab w:val="center" w:pos="4703"/>
              <w:tab w:val="right" w:pos="9406"/>
            </w:tabs>
            <w:ind w:left="0"/>
          </w:pPr>
          <w:r w:rsidRPr="00DD74EF">
            <w:rPr>
              <w:noProof/>
            </w:rPr>
            <w:drawing>
              <wp:inline distT="0" distB="0" distL="0" distR="0" wp14:anchorId="7D1086C8" wp14:editId="7E0F9F96">
                <wp:extent cx="2279825" cy="114003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2450" cy="1161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52138B49" w14:textId="3FF784E1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</w:p>
      </w:tc>
    </w:tr>
  </w:tbl>
  <w:p w14:paraId="1D6DD83A" w14:textId="39D9BC65" w:rsidR="00B12966" w:rsidRDefault="00B12966" w:rsidP="00B213ED">
    <w:pPr>
      <w:ind w:left="0"/>
      <w:rPr>
        <w:rFonts w:ascii="Times New Roman" w:hAnsi="Times New Roman"/>
        <w:sz w:val="24"/>
        <w:szCs w:val="24"/>
        <w:lang w:val="sr-Cyrl-RS"/>
      </w:rPr>
    </w:pPr>
    <w:r>
      <w:rPr>
        <w:rFonts w:ascii="Times New Roman" w:hAnsi="Times New Roman"/>
        <w:sz w:val="24"/>
        <w:szCs w:val="24"/>
        <w:lang w:val="sr-Cyrl-RS"/>
      </w:rPr>
      <w:t>Број:</w:t>
    </w:r>
  </w:p>
  <w:p w14:paraId="0EE01E07" w14:textId="711D42E8" w:rsidR="00B213ED" w:rsidRPr="00B213ED" w:rsidRDefault="00B12966" w:rsidP="00B213ED">
    <w:pPr>
      <w:ind w:left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sr-Cyrl-RS"/>
      </w:rPr>
      <w:t>Деловодни б</w:t>
    </w:r>
    <w:r w:rsidR="00B213ED" w:rsidRPr="00B213ED">
      <w:rPr>
        <w:rFonts w:ascii="Times New Roman" w:hAnsi="Times New Roman"/>
        <w:sz w:val="24"/>
        <w:szCs w:val="24"/>
        <w:lang w:val="sr-Cyrl-CS"/>
      </w:rPr>
      <w:t>рој</w:t>
    </w:r>
    <w:r w:rsidR="00B213ED" w:rsidRPr="00B213ED">
      <w:rPr>
        <w:rFonts w:ascii="Times New Roman" w:hAnsi="Times New Roman"/>
        <w:sz w:val="24"/>
        <w:szCs w:val="24"/>
      </w:rPr>
      <w:t xml:space="preserve">: </w:t>
    </w:r>
  </w:p>
  <w:p w14:paraId="46ECB05C" w14:textId="0A9CC4C8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</w:p>
  <w:p w14:paraId="01368DA5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24E4ACB7" w14:textId="77777777" w:rsidR="006E2A75" w:rsidRDefault="006E2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4CC"/>
    <w:multiLevelType w:val="hybridMultilevel"/>
    <w:tmpl w:val="EAF8B1E4"/>
    <w:lvl w:ilvl="0" w:tplc="E7D42DA6">
      <w:start w:val="1"/>
      <w:numFmt w:val="decimal"/>
      <w:lvlText w:val="%1."/>
      <w:lvlJc w:val="left"/>
      <w:pPr>
        <w:ind w:left="720" w:hanging="360"/>
      </w:pPr>
    </w:lvl>
    <w:lvl w:ilvl="1" w:tplc="A1745A3E">
      <w:start w:val="1"/>
      <w:numFmt w:val="decimal"/>
      <w:lvlText w:val="%2."/>
      <w:lvlJc w:val="left"/>
      <w:pPr>
        <w:ind w:left="720" w:hanging="360"/>
      </w:pPr>
    </w:lvl>
    <w:lvl w:ilvl="2" w:tplc="72A6E4AA">
      <w:start w:val="1"/>
      <w:numFmt w:val="decimal"/>
      <w:lvlText w:val="%3."/>
      <w:lvlJc w:val="left"/>
      <w:pPr>
        <w:ind w:left="720" w:hanging="360"/>
      </w:pPr>
    </w:lvl>
    <w:lvl w:ilvl="3" w:tplc="D6643808">
      <w:start w:val="1"/>
      <w:numFmt w:val="decimal"/>
      <w:lvlText w:val="%4."/>
      <w:lvlJc w:val="left"/>
      <w:pPr>
        <w:ind w:left="720" w:hanging="360"/>
      </w:pPr>
    </w:lvl>
    <w:lvl w:ilvl="4" w:tplc="EE1AF93A">
      <w:start w:val="1"/>
      <w:numFmt w:val="decimal"/>
      <w:lvlText w:val="%5."/>
      <w:lvlJc w:val="left"/>
      <w:pPr>
        <w:ind w:left="720" w:hanging="360"/>
      </w:pPr>
    </w:lvl>
    <w:lvl w:ilvl="5" w:tplc="E8FA5F54">
      <w:start w:val="1"/>
      <w:numFmt w:val="decimal"/>
      <w:lvlText w:val="%6."/>
      <w:lvlJc w:val="left"/>
      <w:pPr>
        <w:ind w:left="720" w:hanging="360"/>
      </w:pPr>
    </w:lvl>
    <w:lvl w:ilvl="6" w:tplc="A4745DFE">
      <w:start w:val="1"/>
      <w:numFmt w:val="decimal"/>
      <w:lvlText w:val="%7."/>
      <w:lvlJc w:val="left"/>
      <w:pPr>
        <w:ind w:left="720" w:hanging="360"/>
      </w:pPr>
    </w:lvl>
    <w:lvl w:ilvl="7" w:tplc="2EDE751E">
      <w:start w:val="1"/>
      <w:numFmt w:val="decimal"/>
      <w:lvlText w:val="%8."/>
      <w:lvlJc w:val="left"/>
      <w:pPr>
        <w:ind w:left="720" w:hanging="360"/>
      </w:pPr>
    </w:lvl>
    <w:lvl w:ilvl="8" w:tplc="7644868E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35876DF"/>
    <w:multiLevelType w:val="hybridMultilevel"/>
    <w:tmpl w:val="223EF548"/>
    <w:lvl w:ilvl="0" w:tplc="93966266">
      <w:start w:val="1"/>
      <w:numFmt w:val="decimal"/>
      <w:lvlText w:val="%1."/>
      <w:lvlJc w:val="left"/>
      <w:pPr>
        <w:ind w:left="1020" w:hanging="360"/>
      </w:pPr>
    </w:lvl>
    <w:lvl w:ilvl="1" w:tplc="38D252C0">
      <w:start w:val="1"/>
      <w:numFmt w:val="decimal"/>
      <w:lvlText w:val="%2."/>
      <w:lvlJc w:val="left"/>
      <w:pPr>
        <w:ind w:left="1020" w:hanging="360"/>
      </w:pPr>
    </w:lvl>
    <w:lvl w:ilvl="2" w:tplc="F0E4DEE6">
      <w:start w:val="1"/>
      <w:numFmt w:val="decimal"/>
      <w:lvlText w:val="%3."/>
      <w:lvlJc w:val="left"/>
      <w:pPr>
        <w:ind w:left="1020" w:hanging="360"/>
      </w:pPr>
    </w:lvl>
    <w:lvl w:ilvl="3" w:tplc="B1AEE7FE">
      <w:start w:val="1"/>
      <w:numFmt w:val="decimal"/>
      <w:lvlText w:val="%4."/>
      <w:lvlJc w:val="left"/>
      <w:pPr>
        <w:ind w:left="1020" w:hanging="360"/>
      </w:pPr>
    </w:lvl>
    <w:lvl w:ilvl="4" w:tplc="781C3916">
      <w:start w:val="1"/>
      <w:numFmt w:val="decimal"/>
      <w:lvlText w:val="%5."/>
      <w:lvlJc w:val="left"/>
      <w:pPr>
        <w:ind w:left="1020" w:hanging="360"/>
      </w:pPr>
    </w:lvl>
    <w:lvl w:ilvl="5" w:tplc="745ED3B4">
      <w:start w:val="1"/>
      <w:numFmt w:val="decimal"/>
      <w:lvlText w:val="%6."/>
      <w:lvlJc w:val="left"/>
      <w:pPr>
        <w:ind w:left="1020" w:hanging="360"/>
      </w:pPr>
    </w:lvl>
    <w:lvl w:ilvl="6" w:tplc="4B0C5A0C">
      <w:start w:val="1"/>
      <w:numFmt w:val="decimal"/>
      <w:lvlText w:val="%7."/>
      <w:lvlJc w:val="left"/>
      <w:pPr>
        <w:ind w:left="1020" w:hanging="360"/>
      </w:pPr>
    </w:lvl>
    <w:lvl w:ilvl="7" w:tplc="F2A42746">
      <w:start w:val="1"/>
      <w:numFmt w:val="decimal"/>
      <w:lvlText w:val="%8."/>
      <w:lvlJc w:val="left"/>
      <w:pPr>
        <w:ind w:left="1020" w:hanging="360"/>
      </w:pPr>
    </w:lvl>
    <w:lvl w:ilvl="8" w:tplc="0058A19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B335A5E"/>
    <w:multiLevelType w:val="hybridMultilevel"/>
    <w:tmpl w:val="FFD404EE"/>
    <w:lvl w:ilvl="0" w:tplc="985476F2">
      <w:start w:val="1"/>
      <w:numFmt w:val="decimal"/>
      <w:lvlText w:val="%1."/>
      <w:lvlJc w:val="left"/>
      <w:pPr>
        <w:ind w:left="720" w:hanging="360"/>
      </w:pPr>
    </w:lvl>
    <w:lvl w:ilvl="1" w:tplc="92229632">
      <w:start w:val="1"/>
      <w:numFmt w:val="decimal"/>
      <w:lvlText w:val="%2."/>
      <w:lvlJc w:val="left"/>
      <w:pPr>
        <w:ind w:left="720" w:hanging="360"/>
      </w:pPr>
    </w:lvl>
    <w:lvl w:ilvl="2" w:tplc="78D291EE">
      <w:start w:val="1"/>
      <w:numFmt w:val="decimal"/>
      <w:lvlText w:val="%3."/>
      <w:lvlJc w:val="left"/>
      <w:pPr>
        <w:ind w:left="720" w:hanging="360"/>
      </w:pPr>
    </w:lvl>
    <w:lvl w:ilvl="3" w:tplc="B9A8F5E2">
      <w:start w:val="1"/>
      <w:numFmt w:val="decimal"/>
      <w:lvlText w:val="%4."/>
      <w:lvlJc w:val="left"/>
      <w:pPr>
        <w:ind w:left="720" w:hanging="360"/>
      </w:pPr>
    </w:lvl>
    <w:lvl w:ilvl="4" w:tplc="A3FCA06C">
      <w:start w:val="1"/>
      <w:numFmt w:val="decimal"/>
      <w:lvlText w:val="%5."/>
      <w:lvlJc w:val="left"/>
      <w:pPr>
        <w:ind w:left="720" w:hanging="360"/>
      </w:pPr>
    </w:lvl>
    <w:lvl w:ilvl="5" w:tplc="F34EB95C">
      <w:start w:val="1"/>
      <w:numFmt w:val="decimal"/>
      <w:lvlText w:val="%6."/>
      <w:lvlJc w:val="left"/>
      <w:pPr>
        <w:ind w:left="720" w:hanging="360"/>
      </w:pPr>
    </w:lvl>
    <w:lvl w:ilvl="6" w:tplc="A6126EDA">
      <w:start w:val="1"/>
      <w:numFmt w:val="decimal"/>
      <w:lvlText w:val="%7."/>
      <w:lvlJc w:val="left"/>
      <w:pPr>
        <w:ind w:left="720" w:hanging="360"/>
      </w:pPr>
    </w:lvl>
    <w:lvl w:ilvl="7" w:tplc="FC4CA1EC">
      <w:start w:val="1"/>
      <w:numFmt w:val="decimal"/>
      <w:lvlText w:val="%8."/>
      <w:lvlJc w:val="left"/>
      <w:pPr>
        <w:ind w:left="720" w:hanging="360"/>
      </w:pPr>
    </w:lvl>
    <w:lvl w:ilvl="8" w:tplc="5DEC7BE4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0262847"/>
    <w:multiLevelType w:val="hybridMultilevel"/>
    <w:tmpl w:val="B9E65A2C"/>
    <w:lvl w:ilvl="0" w:tplc="C47EAF6A">
      <w:start w:val="1"/>
      <w:numFmt w:val="decimal"/>
      <w:lvlText w:val="%1."/>
      <w:lvlJc w:val="left"/>
      <w:pPr>
        <w:ind w:left="1020" w:hanging="360"/>
      </w:pPr>
    </w:lvl>
    <w:lvl w:ilvl="1" w:tplc="2CC4E1EE">
      <w:start w:val="1"/>
      <w:numFmt w:val="decimal"/>
      <w:lvlText w:val="%2."/>
      <w:lvlJc w:val="left"/>
      <w:pPr>
        <w:ind w:left="1020" w:hanging="360"/>
      </w:pPr>
    </w:lvl>
    <w:lvl w:ilvl="2" w:tplc="12220F9A">
      <w:start w:val="1"/>
      <w:numFmt w:val="decimal"/>
      <w:lvlText w:val="%3."/>
      <w:lvlJc w:val="left"/>
      <w:pPr>
        <w:ind w:left="1020" w:hanging="360"/>
      </w:pPr>
    </w:lvl>
    <w:lvl w:ilvl="3" w:tplc="DD64F4F6">
      <w:start w:val="1"/>
      <w:numFmt w:val="decimal"/>
      <w:lvlText w:val="%4."/>
      <w:lvlJc w:val="left"/>
      <w:pPr>
        <w:ind w:left="1020" w:hanging="360"/>
      </w:pPr>
    </w:lvl>
    <w:lvl w:ilvl="4" w:tplc="2196F214">
      <w:start w:val="1"/>
      <w:numFmt w:val="decimal"/>
      <w:lvlText w:val="%5."/>
      <w:lvlJc w:val="left"/>
      <w:pPr>
        <w:ind w:left="1020" w:hanging="360"/>
      </w:pPr>
    </w:lvl>
    <w:lvl w:ilvl="5" w:tplc="9C445DD8">
      <w:start w:val="1"/>
      <w:numFmt w:val="decimal"/>
      <w:lvlText w:val="%6."/>
      <w:lvlJc w:val="left"/>
      <w:pPr>
        <w:ind w:left="1020" w:hanging="360"/>
      </w:pPr>
    </w:lvl>
    <w:lvl w:ilvl="6" w:tplc="C24439FE">
      <w:start w:val="1"/>
      <w:numFmt w:val="decimal"/>
      <w:lvlText w:val="%7."/>
      <w:lvlJc w:val="left"/>
      <w:pPr>
        <w:ind w:left="1020" w:hanging="360"/>
      </w:pPr>
    </w:lvl>
    <w:lvl w:ilvl="7" w:tplc="3EB892DC">
      <w:start w:val="1"/>
      <w:numFmt w:val="decimal"/>
      <w:lvlText w:val="%8."/>
      <w:lvlJc w:val="left"/>
      <w:pPr>
        <w:ind w:left="1020" w:hanging="360"/>
      </w:pPr>
    </w:lvl>
    <w:lvl w:ilvl="8" w:tplc="A1EC42F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3794D31"/>
    <w:multiLevelType w:val="hybridMultilevel"/>
    <w:tmpl w:val="895033F6"/>
    <w:lvl w:ilvl="0" w:tplc="C8F27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73116"/>
    <w:multiLevelType w:val="hybridMultilevel"/>
    <w:tmpl w:val="9D52C6F4"/>
    <w:lvl w:ilvl="0" w:tplc="F0EE6330">
      <w:start w:val="1"/>
      <w:numFmt w:val="decimal"/>
      <w:lvlText w:val="%1."/>
      <w:lvlJc w:val="left"/>
      <w:pPr>
        <w:ind w:left="1020" w:hanging="360"/>
      </w:pPr>
    </w:lvl>
    <w:lvl w:ilvl="1" w:tplc="A65C86BA">
      <w:start w:val="1"/>
      <w:numFmt w:val="decimal"/>
      <w:lvlText w:val="%2."/>
      <w:lvlJc w:val="left"/>
      <w:pPr>
        <w:ind w:left="1020" w:hanging="360"/>
      </w:pPr>
    </w:lvl>
    <w:lvl w:ilvl="2" w:tplc="23A6E792">
      <w:start w:val="1"/>
      <w:numFmt w:val="decimal"/>
      <w:lvlText w:val="%3."/>
      <w:lvlJc w:val="left"/>
      <w:pPr>
        <w:ind w:left="1020" w:hanging="360"/>
      </w:pPr>
    </w:lvl>
    <w:lvl w:ilvl="3" w:tplc="48DA58FC">
      <w:start w:val="1"/>
      <w:numFmt w:val="decimal"/>
      <w:lvlText w:val="%4."/>
      <w:lvlJc w:val="left"/>
      <w:pPr>
        <w:ind w:left="1020" w:hanging="360"/>
      </w:pPr>
    </w:lvl>
    <w:lvl w:ilvl="4" w:tplc="5834517C">
      <w:start w:val="1"/>
      <w:numFmt w:val="decimal"/>
      <w:lvlText w:val="%5."/>
      <w:lvlJc w:val="left"/>
      <w:pPr>
        <w:ind w:left="1020" w:hanging="360"/>
      </w:pPr>
    </w:lvl>
    <w:lvl w:ilvl="5" w:tplc="8D0A4372">
      <w:start w:val="1"/>
      <w:numFmt w:val="decimal"/>
      <w:lvlText w:val="%6."/>
      <w:lvlJc w:val="left"/>
      <w:pPr>
        <w:ind w:left="1020" w:hanging="360"/>
      </w:pPr>
    </w:lvl>
    <w:lvl w:ilvl="6" w:tplc="C28298B6">
      <w:start w:val="1"/>
      <w:numFmt w:val="decimal"/>
      <w:lvlText w:val="%7."/>
      <w:lvlJc w:val="left"/>
      <w:pPr>
        <w:ind w:left="1020" w:hanging="360"/>
      </w:pPr>
    </w:lvl>
    <w:lvl w:ilvl="7" w:tplc="19F8BB44">
      <w:start w:val="1"/>
      <w:numFmt w:val="decimal"/>
      <w:lvlText w:val="%8."/>
      <w:lvlJc w:val="left"/>
      <w:pPr>
        <w:ind w:left="1020" w:hanging="360"/>
      </w:pPr>
    </w:lvl>
    <w:lvl w:ilvl="8" w:tplc="CC988B8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26D34BF"/>
    <w:multiLevelType w:val="hybridMultilevel"/>
    <w:tmpl w:val="5E762FFE"/>
    <w:lvl w:ilvl="0" w:tplc="744E6B7E">
      <w:start w:val="1"/>
      <w:numFmt w:val="decimal"/>
      <w:lvlText w:val="%1."/>
      <w:lvlJc w:val="left"/>
      <w:pPr>
        <w:ind w:left="1020" w:hanging="360"/>
      </w:pPr>
    </w:lvl>
    <w:lvl w:ilvl="1" w:tplc="5A80566C">
      <w:start w:val="1"/>
      <w:numFmt w:val="decimal"/>
      <w:lvlText w:val="%2."/>
      <w:lvlJc w:val="left"/>
      <w:pPr>
        <w:ind w:left="1020" w:hanging="360"/>
      </w:pPr>
    </w:lvl>
    <w:lvl w:ilvl="2" w:tplc="C2C6CF16">
      <w:start w:val="1"/>
      <w:numFmt w:val="decimal"/>
      <w:lvlText w:val="%3."/>
      <w:lvlJc w:val="left"/>
      <w:pPr>
        <w:ind w:left="1020" w:hanging="360"/>
      </w:pPr>
    </w:lvl>
    <w:lvl w:ilvl="3" w:tplc="27BEF130">
      <w:start w:val="1"/>
      <w:numFmt w:val="decimal"/>
      <w:lvlText w:val="%4."/>
      <w:lvlJc w:val="left"/>
      <w:pPr>
        <w:ind w:left="1020" w:hanging="360"/>
      </w:pPr>
    </w:lvl>
    <w:lvl w:ilvl="4" w:tplc="79D8E79C">
      <w:start w:val="1"/>
      <w:numFmt w:val="decimal"/>
      <w:lvlText w:val="%5."/>
      <w:lvlJc w:val="left"/>
      <w:pPr>
        <w:ind w:left="1020" w:hanging="360"/>
      </w:pPr>
    </w:lvl>
    <w:lvl w:ilvl="5" w:tplc="DEEC96CC">
      <w:start w:val="1"/>
      <w:numFmt w:val="decimal"/>
      <w:lvlText w:val="%6."/>
      <w:lvlJc w:val="left"/>
      <w:pPr>
        <w:ind w:left="1020" w:hanging="360"/>
      </w:pPr>
    </w:lvl>
    <w:lvl w:ilvl="6" w:tplc="74A09D28">
      <w:start w:val="1"/>
      <w:numFmt w:val="decimal"/>
      <w:lvlText w:val="%7."/>
      <w:lvlJc w:val="left"/>
      <w:pPr>
        <w:ind w:left="1020" w:hanging="360"/>
      </w:pPr>
    </w:lvl>
    <w:lvl w:ilvl="7" w:tplc="A3F8F892">
      <w:start w:val="1"/>
      <w:numFmt w:val="decimal"/>
      <w:lvlText w:val="%8."/>
      <w:lvlJc w:val="left"/>
      <w:pPr>
        <w:ind w:left="1020" w:hanging="360"/>
      </w:pPr>
    </w:lvl>
    <w:lvl w:ilvl="8" w:tplc="BDCCE23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32E40969"/>
    <w:multiLevelType w:val="hybridMultilevel"/>
    <w:tmpl w:val="892841CA"/>
    <w:lvl w:ilvl="0" w:tplc="40C4F50E">
      <w:start w:val="1"/>
      <w:numFmt w:val="decimal"/>
      <w:lvlText w:val="%1."/>
      <w:lvlJc w:val="left"/>
      <w:pPr>
        <w:ind w:left="720" w:hanging="360"/>
      </w:pPr>
    </w:lvl>
    <w:lvl w:ilvl="1" w:tplc="B3463C18">
      <w:start w:val="1"/>
      <w:numFmt w:val="decimal"/>
      <w:lvlText w:val="%2."/>
      <w:lvlJc w:val="left"/>
      <w:pPr>
        <w:ind w:left="720" w:hanging="360"/>
      </w:pPr>
    </w:lvl>
    <w:lvl w:ilvl="2" w:tplc="AFE42C20">
      <w:start w:val="1"/>
      <w:numFmt w:val="decimal"/>
      <w:lvlText w:val="%3."/>
      <w:lvlJc w:val="left"/>
      <w:pPr>
        <w:ind w:left="720" w:hanging="360"/>
      </w:pPr>
    </w:lvl>
    <w:lvl w:ilvl="3" w:tplc="2158AE0A">
      <w:start w:val="1"/>
      <w:numFmt w:val="decimal"/>
      <w:lvlText w:val="%4."/>
      <w:lvlJc w:val="left"/>
      <w:pPr>
        <w:ind w:left="720" w:hanging="360"/>
      </w:pPr>
    </w:lvl>
    <w:lvl w:ilvl="4" w:tplc="3796BF30">
      <w:start w:val="1"/>
      <w:numFmt w:val="decimal"/>
      <w:lvlText w:val="%5."/>
      <w:lvlJc w:val="left"/>
      <w:pPr>
        <w:ind w:left="720" w:hanging="360"/>
      </w:pPr>
    </w:lvl>
    <w:lvl w:ilvl="5" w:tplc="1F94D900">
      <w:start w:val="1"/>
      <w:numFmt w:val="decimal"/>
      <w:lvlText w:val="%6."/>
      <w:lvlJc w:val="left"/>
      <w:pPr>
        <w:ind w:left="720" w:hanging="360"/>
      </w:pPr>
    </w:lvl>
    <w:lvl w:ilvl="6" w:tplc="76948D48">
      <w:start w:val="1"/>
      <w:numFmt w:val="decimal"/>
      <w:lvlText w:val="%7."/>
      <w:lvlJc w:val="left"/>
      <w:pPr>
        <w:ind w:left="720" w:hanging="360"/>
      </w:pPr>
    </w:lvl>
    <w:lvl w:ilvl="7" w:tplc="AE32331A">
      <w:start w:val="1"/>
      <w:numFmt w:val="decimal"/>
      <w:lvlText w:val="%8."/>
      <w:lvlJc w:val="left"/>
      <w:pPr>
        <w:ind w:left="720" w:hanging="360"/>
      </w:pPr>
    </w:lvl>
    <w:lvl w:ilvl="8" w:tplc="E7B2358E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2E940CA"/>
    <w:multiLevelType w:val="hybridMultilevel"/>
    <w:tmpl w:val="954AA826"/>
    <w:lvl w:ilvl="0" w:tplc="2F1E0D7C">
      <w:start w:val="1"/>
      <w:numFmt w:val="decimal"/>
      <w:lvlText w:val="%1."/>
      <w:lvlJc w:val="left"/>
      <w:pPr>
        <w:ind w:left="1020" w:hanging="360"/>
      </w:pPr>
    </w:lvl>
    <w:lvl w:ilvl="1" w:tplc="A2925E8A">
      <w:start w:val="1"/>
      <w:numFmt w:val="decimal"/>
      <w:lvlText w:val="%2."/>
      <w:lvlJc w:val="left"/>
      <w:pPr>
        <w:ind w:left="1020" w:hanging="360"/>
      </w:pPr>
    </w:lvl>
    <w:lvl w:ilvl="2" w:tplc="6A36FD14">
      <w:start w:val="1"/>
      <w:numFmt w:val="decimal"/>
      <w:lvlText w:val="%3."/>
      <w:lvlJc w:val="left"/>
      <w:pPr>
        <w:ind w:left="1020" w:hanging="360"/>
      </w:pPr>
    </w:lvl>
    <w:lvl w:ilvl="3" w:tplc="9A42418C">
      <w:start w:val="1"/>
      <w:numFmt w:val="decimal"/>
      <w:lvlText w:val="%4."/>
      <w:lvlJc w:val="left"/>
      <w:pPr>
        <w:ind w:left="1020" w:hanging="360"/>
      </w:pPr>
    </w:lvl>
    <w:lvl w:ilvl="4" w:tplc="2A2ADC6C">
      <w:start w:val="1"/>
      <w:numFmt w:val="decimal"/>
      <w:lvlText w:val="%5."/>
      <w:lvlJc w:val="left"/>
      <w:pPr>
        <w:ind w:left="1020" w:hanging="360"/>
      </w:pPr>
    </w:lvl>
    <w:lvl w:ilvl="5" w:tplc="9C4EED36">
      <w:start w:val="1"/>
      <w:numFmt w:val="decimal"/>
      <w:lvlText w:val="%6."/>
      <w:lvlJc w:val="left"/>
      <w:pPr>
        <w:ind w:left="1020" w:hanging="360"/>
      </w:pPr>
    </w:lvl>
    <w:lvl w:ilvl="6" w:tplc="F0660960">
      <w:start w:val="1"/>
      <w:numFmt w:val="decimal"/>
      <w:lvlText w:val="%7."/>
      <w:lvlJc w:val="left"/>
      <w:pPr>
        <w:ind w:left="1020" w:hanging="360"/>
      </w:pPr>
    </w:lvl>
    <w:lvl w:ilvl="7" w:tplc="2A30D7EE">
      <w:start w:val="1"/>
      <w:numFmt w:val="decimal"/>
      <w:lvlText w:val="%8."/>
      <w:lvlJc w:val="left"/>
      <w:pPr>
        <w:ind w:left="1020" w:hanging="360"/>
      </w:pPr>
    </w:lvl>
    <w:lvl w:ilvl="8" w:tplc="6D7A4E48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368C57FF"/>
    <w:multiLevelType w:val="hybridMultilevel"/>
    <w:tmpl w:val="358CAEEA"/>
    <w:lvl w:ilvl="0" w:tplc="F5D80360">
      <w:start w:val="1"/>
      <w:numFmt w:val="decimal"/>
      <w:lvlText w:val="%1."/>
      <w:lvlJc w:val="left"/>
      <w:pPr>
        <w:ind w:left="720" w:hanging="360"/>
      </w:pPr>
    </w:lvl>
    <w:lvl w:ilvl="1" w:tplc="FB9E8934">
      <w:start w:val="1"/>
      <w:numFmt w:val="decimal"/>
      <w:lvlText w:val="%2."/>
      <w:lvlJc w:val="left"/>
      <w:pPr>
        <w:ind w:left="720" w:hanging="360"/>
      </w:pPr>
    </w:lvl>
    <w:lvl w:ilvl="2" w:tplc="07A8F41C">
      <w:start w:val="1"/>
      <w:numFmt w:val="decimal"/>
      <w:lvlText w:val="%3."/>
      <w:lvlJc w:val="left"/>
      <w:pPr>
        <w:ind w:left="720" w:hanging="360"/>
      </w:pPr>
    </w:lvl>
    <w:lvl w:ilvl="3" w:tplc="91946574">
      <w:start w:val="1"/>
      <w:numFmt w:val="decimal"/>
      <w:lvlText w:val="%4."/>
      <w:lvlJc w:val="left"/>
      <w:pPr>
        <w:ind w:left="720" w:hanging="360"/>
      </w:pPr>
    </w:lvl>
    <w:lvl w:ilvl="4" w:tplc="99F6F104">
      <w:start w:val="1"/>
      <w:numFmt w:val="decimal"/>
      <w:lvlText w:val="%5."/>
      <w:lvlJc w:val="left"/>
      <w:pPr>
        <w:ind w:left="720" w:hanging="360"/>
      </w:pPr>
    </w:lvl>
    <w:lvl w:ilvl="5" w:tplc="B2A4D9FE">
      <w:start w:val="1"/>
      <w:numFmt w:val="decimal"/>
      <w:lvlText w:val="%6."/>
      <w:lvlJc w:val="left"/>
      <w:pPr>
        <w:ind w:left="720" w:hanging="360"/>
      </w:pPr>
    </w:lvl>
    <w:lvl w:ilvl="6" w:tplc="8A22E27E">
      <w:start w:val="1"/>
      <w:numFmt w:val="decimal"/>
      <w:lvlText w:val="%7."/>
      <w:lvlJc w:val="left"/>
      <w:pPr>
        <w:ind w:left="720" w:hanging="360"/>
      </w:pPr>
    </w:lvl>
    <w:lvl w:ilvl="7" w:tplc="90CE94C8">
      <w:start w:val="1"/>
      <w:numFmt w:val="decimal"/>
      <w:lvlText w:val="%8."/>
      <w:lvlJc w:val="left"/>
      <w:pPr>
        <w:ind w:left="720" w:hanging="360"/>
      </w:pPr>
    </w:lvl>
    <w:lvl w:ilvl="8" w:tplc="469C3CDE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368D0086"/>
    <w:multiLevelType w:val="hybridMultilevel"/>
    <w:tmpl w:val="89B2FB80"/>
    <w:lvl w:ilvl="0" w:tplc="068EF6C6">
      <w:start w:val="1"/>
      <w:numFmt w:val="decimal"/>
      <w:lvlText w:val="%1."/>
      <w:lvlJc w:val="left"/>
      <w:pPr>
        <w:ind w:left="720" w:hanging="360"/>
      </w:pPr>
    </w:lvl>
    <w:lvl w:ilvl="1" w:tplc="C69A882E">
      <w:start w:val="1"/>
      <w:numFmt w:val="decimal"/>
      <w:lvlText w:val="%2."/>
      <w:lvlJc w:val="left"/>
      <w:pPr>
        <w:ind w:left="720" w:hanging="360"/>
      </w:pPr>
    </w:lvl>
    <w:lvl w:ilvl="2" w:tplc="E32A5174">
      <w:start w:val="1"/>
      <w:numFmt w:val="decimal"/>
      <w:lvlText w:val="%3."/>
      <w:lvlJc w:val="left"/>
      <w:pPr>
        <w:ind w:left="720" w:hanging="360"/>
      </w:pPr>
    </w:lvl>
    <w:lvl w:ilvl="3" w:tplc="415603E0">
      <w:start w:val="1"/>
      <w:numFmt w:val="decimal"/>
      <w:lvlText w:val="%4."/>
      <w:lvlJc w:val="left"/>
      <w:pPr>
        <w:ind w:left="720" w:hanging="360"/>
      </w:pPr>
    </w:lvl>
    <w:lvl w:ilvl="4" w:tplc="2C2CDA62">
      <w:start w:val="1"/>
      <w:numFmt w:val="decimal"/>
      <w:lvlText w:val="%5."/>
      <w:lvlJc w:val="left"/>
      <w:pPr>
        <w:ind w:left="720" w:hanging="360"/>
      </w:pPr>
    </w:lvl>
    <w:lvl w:ilvl="5" w:tplc="88B02CD2">
      <w:start w:val="1"/>
      <w:numFmt w:val="decimal"/>
      <w:lvlText w:val="%6."/>
      <w:lvlJc w:val="left"/>
      <w:pPr>
        <w:ind w:left="720" w:hanging="360"/>
      </w:pPr>
    </w:lvl>
    <w:lvl w:ilvl="6" w:tplc="EAF680E4">
      <w:start w:val="1"/>
      <w:numFmt w:val="decimal"/>
      <w:lvlText w:val="%7."/>
      <w:lvlJc w:val="left"/>
      <w:pPr>
        <w:ind w:left="720" w:hanging="360"/>
      </w:pPr>
    </w:lvl>
    <w:lvl w:ilvl="7" w:tplc="2B583EE0">
      <w:start w:val="1"/>
      <w:numFmt w:val="decimal"/>
      <w:lvlText w:val="%8."/>
      <w:lvlJc w:val="left"/>
      <w:pPr>
        <w:ind w:left="720" w:hanging="360"/>
      </w:pPr>
    </w:lvl>
    <w:lvl w:ilvl="8" w:tplc="96E6611C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3CC34C20"/>
    <w:multiLevelType w:val="hybridMultilevel"/>
    <w:tmpl w:val="383A8F24"/>
    <w:lvl w:ilvl="0" w:tplc="BD5E2FC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162F73"/>
    <w:multiLevelType w:val="multilevel"/>
    <w:tmpl w:val="7AF44B9A"/>
    <w:styleLink w:val="CurrentList1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DC55BF"/>
    <w:multiLevelType w:val="hybridMultilevel"/>
    <w:tmpl w:val="A7167674"/>
    <w:lvl w:ilvl="0" w:tplc="A590F148">
      <w:start w:val="1"/>
      <w:numFmt w:val="decimal"/>
      <w:lvlText w:val="%1."/>
      <w:lvlJc w:val="left"/>
      <w:pPr>
        <w:ind w:left="1020" w:hanging="360"/>
      </w:pPr>
    </w:lvl>
    <w:lvl w:ilvl="1" w:tplc="20BC2D2C">
      <w:start w:val="1"/>
      <w:numFmt w:val="decimal"/>
      <w:lvlText w:val="%2."/>
      <w:lvlJc w:val="left"/>
      <w:pPr>
        <w:ind w:left="1020" w:hanging="360"/>
      </w:pPr>
    </w:lvl>
    <w:lvl w:ilvl="2" w:tplc="59EAF3F2">
      <w:start w:val="1"/>
      <w:numFmt w:val="decimal"/>
      <w:lvlText w:val="%3."/>
      <w:lvlJc w:val="left"/>
      <w:pPr>
        <w:ind w:left="1020" w:hanging="360"/>
      </w:pPr>
    </w:lvl>
    <w:lvl w:ilvl="3" w:tplc="2F346224">
      <w:start w:val="1"/>
      <w:numFmt w:val="decimal"/>
      <w:lvlText w:val="%4."/>
      <w:lvlJc w:val="left"/>
      <w:pPr>
        <w:ind w:left="1020" w:hanging="360"/>
      </w:pPr>
    </w:lvl>
    <w:lvl w:ilvl="4" w:tplc="98489854">
      <w:start w:val="1"/>
      <w:numFmt w:val="decimal"/>
      <w:lvlText w:val="%5."/>
      <w:lvlJc w:val="left"/>
      <w:pPr>
        <w:ind w:left="1020" w:hanging="360"/>
      </w:pPr>
    </w:lvl>
    <w:lvl w:ilvl="5" w:tplc="43FEB9F8">
      <w:start w:val="1"/>
      <w:numFmt w:val="decimal"/>
      <w:lvlText w:val="%6."/>
      <w:lvlJc w:val="left"/>
      <w:pPr>
        <w:ind w:left="1020" w:hanging="360"/>
      </w:pPr>
    </w:lvl>
    <w:lvl w:ilvl="6" w:tplc="E752C100">
      <w:start w:val="1"/>
      <w:numFmt w:val="decimal"/>
      <w:lvlText w:val="%7."/>
      <w:lvlJc w:val="left"/>
      <w:pPr>
        <w:ind w:left="1020" w:hanging="360"/>
      </w:pPr>
    </w:lvl>
    <w:lvl w:ilvl="7" w:tplc="AA668C40">
      <w:start w:val="1"/>
      <w:numFmt w:val="decimal"/>
      <w:lvlText w:val="%8."/>
      <w:lvlJc w:val="left"/>
      <w:pPr>
        <w:ind w:left="1020" w:hanging="360"/>
      </w:pPr>
    </w:lvl>
    <w:lvl w:ilvl="8" w:tplc="14E608CA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F062F23"/>
    <w:multiLevelType w:val="hybridMultilevel"/>
    <w:tmpl w:val="3EA83FDA"/>
    <w:lvl w:ilvl="0" w:tplc="F484305E">
      <w:start w:val="1"/>
      <w:numFmt w:val="decimal"/>
      <w:lvlText w:val="%1."/>
      <w:lvlJc w:val="left"/>
      <w:pPr>
        <w:ind w:left="1020" w:hanging="360"/>
      </w:pPr>
    </w:lvl>
    <w:lvl w:ilvl="1" w:tplc="E7D8F4B6">
      <w:start w:val="1"/>
      <w:numFmt w:val="decimal"/>
      <w:lvlText w:val="%2."/>
      <w:lvlJc w:val="left"/>
      <w:pPr>
        <w:ind w:left="1020" w:hanging="360"/>
      </w:pPr>
    </w:lvl>
    <w:lvl w:ilvl="2" w:tplc="8D72BACA">
      <w:start w:val="1"/>
      <w:numFmt w:val="decimal"/>
      <w:lvlText w:val="%3."/>
      <w:lvlJc w:val="left"/>
      <w:pPr>
        <w:ind w:left="1020" w:hanging="360"/>
      </w:pPr>
    </w:lvl>
    <w:lvl w:ilvl="3" w:tplc="6D826DDE">
      <w:start w:val="1"/>
      <w:numFmt w:val="decimal"/>
      <w:lvlText w:val="%4."/>
      <w:lvlJc w:val="left"/>
      <w:pPr>
        <w:ind w:left="1020" w:hanging="360"/>
      </w:pPr>
    </w:lvl>
    <w:lvl w:ilvl="4" w:tplc="4BBE3EB8">
      <w:start w:val="1"/>
      <w:numFmt w:val="decimal"/>
      <w:lvlText w:val="%5."/>
      <w:lvlJc w:val="left"/>
      <w:pPr>
        <w:ind w:left="1020" w:hanging="360"/>
      </w:pPr>
    </w:lvl>
    <w:lvl w:ilvl="5" w:tplc="72B8A170">
      <w:start w:val="1"/>
      <w:numFmt w:val="decimal"/>
      <w:lvlText w:val="%6."/>
      <w:lvlJc w:val="left"/>
      <w:pPr>
        <w:ind w:left="1020" w:hanging="360"/>
      </w:pPr>
    </w:lvl>
    <w:lvl w:ilvl="6" w:tplc="E8B283D8">
      <w:start w:val="1"/>
      <w:numFmt w:val="decimal"/>
      <w:lvlText w:val="%7."/>
      <w:lvlJc w:val="left"/>
      <w:pPr>
        <w:ind w:left="1020" w:hanging="360"/>
      </w:pPr>
    </w:lvl>
    <w:lvl w:ilvl="7" w:tplc="5A4EF956">
      <w:start w:val="1"/>
      <w:numFmt w:val="decimal"/>
      <w:lvlText w:val="%8."/>
      <w:lvlJc w:val="left"/>
      <w:pPr>
        <w:ind w:left="1020" w:hanging="360"/>
      </w:pPr>
    </w:lvl>
    <w:lvl w:ilvl="8" w:tplc="03A6337A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F2D05E2"/>
    <w:multiLevelType w:val="hybridMultilevel"/>
    <w:tmpl w:val="8E62D2A4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1430F24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126875B0">
      <w:start w:val="4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79507118">
      <w:start w:val="5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AD40F4"/>
    <w:multiLevelType w:val="hybridMultilevel"/>
    <w:tmpl w:val="2334D32A"/>
    <w:lvl w:ilvl="0" w:tplc="728AB286">
      <w:start w:val="1"/>
      <w:numFmt w:val="decimal"/>
      <w:lvlText w:val="%1."/>
      <w:lvlJc w:val="left"/>
      <w:pPr>
        <w:ind w:left="1020" w:hanging="360"/>
      </w:pPr>
    </w:lvl>
    <w:lvl w:ilvl="1" w:tplc="6A407534">
      <w:start w:val="1"/>
      <w:numFmt w:val="decimal"/>
      <w:lvlText w:val="%2."/>
      <w:lvlJc w:val="left"/>
      <w:pPr>
        <w:ind w:left="1020" w:hanging="360"/>
      </w:pPr>
    </w:lvl>
    <w:lvl w:ilvl="2" w:tplc="CA8AB248">
      <w:start w:val="1"/>
      <w:numFmt w:val="decimal"/>
      <w:lvlText w:val="%3."/>
      <w:lvlJc w:val="left"/>
      <w:pPr>
        <w:ind w:left="1020" w:hanging="360"/>
      </w:pPr>
    </w:lvl>
    <w:lvl w:ilvl="3" w:tplc="2436ACD6">
      <w:start w:val="1"/>
      <w:numFmt w:val="decimal"/>
      <w:lvlText w:val="%4."/>
      <w:lvlJc w:val="left"/>
      <w:pPr>
        <w:ind w:left="1020" w:hanging="360"/>
      </w:pPr>
    </w:lvl>
    <w:lvl w:ilvl="4" w:tplc="07D28726">
      <w:start w:val="1"/>
      <w:numFmt w:val="decimal"/>
      <w:lvlText w:val="%5."/>
      <w:lvlJc w:val="left"/>
      <w:pPr>
        <w:ind w:left="1020" w:hanging="360"/>
      </w:pPr>
    </w:lvl>
    <w:lvl w:ilvl="5" w:tplc="6450EF22">
      <w:start w:val="1"/>
      <w:numFmt w:val="decimal"/>
      <w:lvlText w:val="%6."/>
      <w:lvlJc w:val="left"/>
      <w:pPr>
        <w:ind w:left="1020" w:hanging="360"/>
      </w:pPr>
    </w:lvl>
    <w:lvl w:ilvl="6" w:tplc="6C521C66">
      <w:start w:val="1"/>
      <w:numFmt w:val="decimal"/>
      <w:lvlText w:val="%7."/>
      <w:lvlJc w:val="left"/>
      <w:pPr>
        <w:ind w:left="1020" w:hanging="360"/>
      </w:pPr>
    </w:lvl>
    <w:lvl w:ilvl="7" w:tplc="BCB887D4">
      <w:start w:val="1"/>
      <w:numFmt w:val="decimal"/>
      <w:lvlText w:val="%8."/>
      <w:lvlJc w:val="left"/>
      <w:pPr>
        <w:ind w:left="1020" w:hanging="360"/>
      </w:pPr>
    </w:lvl>
    <w:lvl w:ilvl="8" w:tplc="5BBA7EE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C536DB6"/>
    <w:multiLevelType w:val="hybridMultilevel"/>
    <w:tmpl w:val="53BCDE2E"/>
    <w:lvl w:ilvl="0" w:tplc="39CCC17C">
      <w:start w:val="1"/>
      <w:numFmt w:val="decimal"/>
      <w:lvlText w:val="%1."/>
      <w:lvlJc w:val="left"/>
      <w:pPr>
        <w:ind w:left="1020" w:hanging="360"/>
      </w:pPr>
    </w:lvl>
    <w:lvl w:ilvl="1" w:tplc="568CA14E">
      <w:start w:val="1"/>
      <w:numFmt w:val="decimal"/>
      <w:lvlText w:val="%2."/>
      <w:lvlJc w:val="left"/>
      <w:pPr>
        <w:ind w:left="1020" w:hanging="360"/>
      </w:pPr>
    </w:lvl>
    <w:lvl w:ilvl="2" w:tplc="B52CEBEE">
      <w:start w:val="1"/>
      <w:numFmt w:val="decimal"/>
      <w:lvlText w:val="%3."/>
      <w:lvlJc w:val="left"/>
      <w:pPr>
        <w:ind w:left="1020" w:hanging="360"/>
      </w:pPr>
    </w:lvl>
    <w:lvl w:ilvl="3" w:tplc="B56A11DE">
      <w:start w:val="1"/>
      <w:numFmt w:val="decimal"/>
      <w:lvlText w:val="%4."/>
      <w:lvlJc w:val="left"/>
      <w:pPr>
        <w:ind w:left="1020" w:hanging="360"/>
      </w:pPr>
    </w:lvl>
    <w:lvl w:ilvl="4" w:tplc="E7B0E366">
      <w:start w:val="1"/>
      <w:numFmt w:val="decimal"/>
      <w:lvlText w:val="%5."/>
      <w:lvlJc w:val="left"/>
      <w:pPr>
        <w:ind w:left="1020" w:hanging="360"/>
      </w:pPr>
    </w:lvl>
    <w:lvl w:ilvl="5" w:tplc="67A8F6B2">
      <w:start w:val="1"/>
      <w:numFmt w:val="decimal"/>
      <w:lvlText w:val="%6."/>
      <w:lvlJc w:val="left"/>
      <w:pPr>
        <w:ind w:left="1020" w:hanging="360"/>
      </w:pPr>
    </w:lvl>
    <w:lvl w:ilvl="6" w:tplc="C276B1A2">
      <w:start w:val="1"/>
      <w:numFmt w:val="decimal"/>
      <w:lvlText w:val="%7."/>
      <w:lvlJc w:val="left"/>
      <w:pPr>
        <w:ind w:left="1020" w:hanging="360"/>
      </w:pPr>
    </w:lvl>
    <w:lvl w:ilvl="7" w:tplc="0D76DE3C">
      <w:start w:val="1"/>
      <w:numFmt w:val="decimal"/>
      <w:lvlText w:val="%8."/>
      <w:lvlJc w:val="left"/>
      <w:pPr>
        <w:ind w:left="1020" w:hanging="360"/>
      </w:pPr>
    </w:lvl>
    <w:lvl w:ilvl="8" w:tplc="240E6F3E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5D672C7"/>
    <w:multiLevelType w:val="hybridMultilevel"/>
    <w:tmpl w:val="7786DD54"/>
    <w:lvl w:ilvl="0" w:tplc="6F429AA0">
      <w:start w:val="2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153793"/>
    <w:multiLevelType w:val="hybridMultilevel"/>
    <w:tmpl w:val="92FA0B32"/>
    <w:lvl w:ilvl="0" w:tplc="F24E5752">
      <w:start w:val="1"/>
      <w:numFmt w:val="decimal"/>
      <w:lvlText w:val="%1."/>
      <w:lvlJc w:val="left"/>
      <w:pPr>
        <w:ind w:left="720" w:hanging="360"/>
      </w:pPr>
    </w:lvl>
    <w:lvl w:ilvl="1" w:tplc="42F65C52">
      <w:start w:val="1"/>
      <w:numFmt w:val="decimal"/>
      <w:lvlText w:val="%2."/>
      <w:lvlJc w:val="left"/>
      <w:pPr>
        <w:ind w:left="720" w:hanging="360"/>
      </w:pPr>
    </w:lvl>
    <w:lvl w:ilvl="2" w:tplc="2248AA50">
      <w:start w:val="1"/>
      <w:numFmt w:val="decimal"/>
      <w:lvlText w:val="%3."/>
      <w:lvlJc w:val="left"/>
      <w:pPr>
        <w:ind w:left="720" w:hanging="360"/>
      </w:pPr>
    </w:lvl>
    <w:lvl w:ilvl="3" w:tplc="29867F40">
      <w:start w:val="1"/>
      <w:numFmt w:val="decimal"/>
      <w:lvlText w:val="%4."/>
      <w:lvlJc w:val="left"/>
      <w:pPr>
        <w:ind w:left="720" w:hanging="360"/>
      </w:pPr>
    </w:lvl>
    <w:lvl w:ilvl="4" w:tplc="4CC2FE40">
      <w:start w:val="1"/>
      <w:numFmt w:val="decimal"/>
      <w:lvlText w:val="%5."/>
      <w:lvlJc w:val="left"/>
      <w:pPr>
        <w:ind w:left="720" w:hanging="360"/>
      </w:pPr>
    </w:lvl>
    <w:lvl w:ilvl="5" w:tplc="96BC4CB2">
      <w:start w:val="1"/>
      <w:numFmt w:val="decimal"/>
      <w:lvlText w:val="%6."/>
      <w:lvlJc w:val="left"/>
      <w:pPr>
        <w:ind w:left="720" w:hanging="360"/>
      </w:pPr>
    </w:lvl>
    <w:lvl w:ilvl="6" w:tplc="ADD8AB74">
      <w:start w:val="1"/>
      <w:numFmt w:val="decimal"/>
      <w:lvlText w:val="%7."/>
      <w:lvlJc w:val="left"/>
      <w:pPr>
        <w:ind w:left="720" w:hanging="360"/>
      </w:pPr>
    </w:lvl>
    <w:lvl w:ilvl="7" w:tplc="03CE2E5C">
      <w:start w:val="1"/>
      <w:numFmt w:val="decimal"/>
      <w:lvlText w:val="%8."/>
      <w:lvlJc w:val="left"/>
      <w:pPr>
        <w:ind w:left="720" w:hanging="360"/>
      </w:pPr>
    </w:lvl>
    <w:lvl w:ilvl="8" w:tplc="0FFCBAD8">
      <w:start w:val="1"/>
      <w:numFmt w:val="decimal"/>
      <w:lvlText w:val="%9."/>
      <w:lvlJc w:val="left"/>
      <w:pPr>
        <w:ind w:left="720" w:hanging="360"/>
      </w:pPr>
    </w:lvl>
  </w:abstractNum>
  <w:num w:numId="1" w16cid:durableId="32598043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16712">
    <w:abstractNumId w:val="11"/>
  </w:num>
  <w:num w:numId="3" w16cid:durableId="1582253020">
    <w:abstractNumId w:val="15"/>
  </w:num>
  <w:num w:numId="4" w16cid:durableId="2019110698">
    <w:abstractNumId w:val="12"/>
  </w:num>
  <w:num w:numId="5" w16cid:durableId="620309864">
    <w:abstractNumId w:val="11"/>
  </w:num>
  <w:num w:numId="6" w16cid:durableId="315765429">
    <w:abstractNumId w:val="17"/>
  </w:num>
  <w:num w:numId="7" w16cid:durableId="11036028">
    <w:abstractNumId w:val="7"/>
  </w:num>
  <w:num w:numId="8" w16cid:durableId="650333570">
    <w:abstractNumId w:val="1"/>
  </w:num>
  <w:num w:numId="9" w16cid:durableId="1634747385">
    <w:abstractNumId w:val="5"/>
  </w:num>
  <w:num w:numId="10" w16cid:durableId="2095544209">
    <w:abstractNumId w:val="3"/>
  </w:num>
  <w:num w:numId="11" w16cid:durableId="1152215711">
    <w:abstractNumId w:val="9"/>
  </w:num>
  <w:num w:numId="12" w16cid:durableId="1831559376">
    <w:abstractNumId w:val="16"/>
  </w:num>
  <w:num w:numId="13" w16cid:durableId="467282144">
    <w:abstractNumId w:val="2"/>
  </w:num>
  <w:num w:numId="14" w16cid:durableId="1768840903">
    <w:abstractNumId w:val="6"/>
  </w:num>
  <w:num w:numId="15" w16cid:durableId="818378544">
    <w:abstractNumId w:val="19"/>
  </w:num>
  <w:num w:numId="16" w16cid:durableId="307327289">
    <w:abstractNumId w:val="14"/>
  </w:num>
  <w:num w:numId="17" w16cid:durableId="1071930728">
    <w:abstractNumId w:val="0"/>
  </w:num>
  <w:num w:numId="18" w16cid:durableId="1182625764">
    <w:abstractNumId w:val="13"/>
  </w:num>
  <w:num w:numId="19" w16cid:durableId="2033995939">
    <w:abstractNumId w:val="10"/>
  </w:num>
  <w:num w:numId="20" w16cid:durableId="975379367">
    <w:abstractNumId w:val="8"/>
  </w:num>
  <w:num w:numId="21" w16cid:durableId="1777822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6"/>
    <w:rsid w:val="00004EF2"/>
    <w:rsid w:val="000122E0"/>
    <w:rsid w:val="00032E03"/>
    <w:rsid w:val="000440C7"/>
    <w:rsid w:val="000454E9"/>
    <w:rsid w:val="00046879"/>
    <w:rsid w:val="00051714"/>
    <w:rsid w:val="00054C26"/>
    <w:rsid w:val="0005560F"/>
    <w:rsid w:val="00063880"/>
    <w:rsid w:val="000705F9"/>
    <w:rsid w:val="00070BA9"/>
    <w:rsid w:val="000728D8"/>
    <w:rsid w:val="000776BA"/>
    <w:rsid w:val="00081DB1"/>
    <w:rsid w:val="000829A1"/>
    <w:rsid w:val="00084106"/>
    <w:rsid w:val="00084811"/>
    <w:rsid w:val="00090CF4"/>
    <w:rsid w:val="0009396D"/>
    <w:rsid w:val="0009422E"/>
    <w:rsid w:val="00095F7D"/>
    <w:rsid w:val="000B2266"/>
    <w:rsid w:val="000D0129"/>
    <w:rsid w:val="000D135D"/>
    <w:rsid w:val="000D5A2E"/>
    <w:rsid w:val="000E6B55"/>
    <w:rsid w:val="000E7181"/>
    <w:rsid w:val="000F307B"/>
    <w:rsid w:val="000F7523"/>
    <w:rsid w:val="0010122A"/>
    <w:rsid w:val="0010130D"/>
    <w:rsid w:val="0011075B"/>
    <w:rsid w:val="00121F11"/>
    <w:rsid w:val="00127A91"/>
    <w:rsid w:val="0013133B"/>
    <w:rsid w:val="001346E4"/>
    <w:rsid w:val="0013726C"/>
    <w:rsid w:val="00143323"/>
    <w:rsid w:val="00144E67"/>
    <w:rsid w:val="00147894"/>
    <w:rsid w:val="00150CB8"/>
    <w:rsid w:val="0015763E"/>
    <w:rsid w:val="00164493"/>
    <w:rsid w:val="00164867"/>
    <w:rsid w:val="0017006D"/>
    <w:rsid w:val="00171C5F"/>
    <w:rsid w:val="001757B1"/>
    <w:rsid w:val="00183310"/>
    <w:rsid w:val="00184EC1"/>
    <w:rsid w:val="001879A8"/>
    <w:rsid w:val="00191369"/>
    <w:rsid w:val="001A29A0"/>
    <w:rsid w:val="001A5C5D"/>
    <w:rsid w:val="001B7537"/>
    <w:rsid w:val="001C09E6"/>
    <w:rsid w:val="001C327B"/>
    <w:rsid w:val="001C4195"/>
    <w:rsid w:val="001C4C7C"/>
    <w:rsid w:val="001C6114"/>
    <w:rsid w:val="001C6716"/>
    <w:rsid w:val="001C67D2"/>
    <w:rsid w:val="001D0CD4"/>
    <w:rsid w:val="001D1576"/>
    <w:rsid w:val="001D784F"/>
    <w:rsid w:val="001E1471"/>
    <w:rsid w:val="001E466A"/>
    <w:rsid w:val="001F215A"/>
    <w:rsid w:val="001F3C8C"/>
    <w:rsid w:val="00203250"/>
    <w:rsid w:val="00205785"/>
    <w:rsid w:val="00216579"/>
    <w:rsid w:val="00216AB2"/>
    <w:rsid w:val="00217B82"/>
    <w:rsid w:val="00227610"/>
    <w:rsid w:val="00246A8F"/>
    <w:rsid w:val="00247240"/>
    <w:rsid w:val="00250524"/>
    <w:rsid w:val="00250DE9"/>
    <w:rsid w:val="002820ED"/>
    <w:rsid w:val="00284C62"/>
    <w:rsid w:val="0029142E"/>
    <w:rsid w:val="002A08ED"/>
    <w:rsid w:val="002B3498"/>
    <w:rsid w:val="002B5660"/>
    <w:rsid w:val="002C33EA"/>
    <w:rsid w:val="002C6AE0"/>
    <w:rsid w:val="002C6E87"/>
    <w:rsid w:val="002D2061"/>
    <w:rsid w:val="002D3AAE"/>
    <w:rsid w:val="002F40C3"/>
    <w:rsid w:val="00313C8C"/>
    <w:rsid w:val="003145B5"/>
    <w:rsid w:val="0032092E"/>
    <w:rsid w:val="00321692"/>
    <w:rsid w:val="00321AB0"/>
    <w:rsid w:val="00336964"/>
    <w:rsid w:val="0034208C"/>
    <w:rsid w:val="003421A7"/>
    <w:rsid w:val="00345A3E"/>
    <w:rsid w:val="003531C7"/>
    <w:rsid w:val="003549F2"/>
    <w:rsid w:val="00356A68"/>
    <w:rsid w:val="00370B9F"/>
    <w:rsid w:val="003742D9"/>
    <w:rsid w:val="0037719F"/>
    <w:rsid w:val="00377D78"/>
    <w:rsid w:val="00377E8B"/>
    <w:rsid w:val="003800E1"/>
    <w:rsid w:val="0039102D"/>
    <w:rsid w:val="003915B2"/>
    <w:rsid w:val="003921D7"/>
    <w:rsid w:val="00393D62"/>
    <w:rsid w:val="003940DB"/>
    <w:rsid w:val="003B00FE"/>
    <w:rsid w:val="003B5C90"/>
    <w:rsid w:val="003B6342"/>
    <w:rsid w:val="003C1653"/>
    <w:rsid w:val="003E362A"/>
    <w:rsid w:val="003E5744"/>
    <w:rsid w:val="003F18FE"/>
    <w:rsid w:val="003F445B"/>
    <w:rsid w:val="003F5599"/>
    <w:rsid w:val="003F5CEC"/>
    <w:rsid w:val="003F695A"/>
    <w:rsid w:val="003F6F9B"/>
    <w:rsid w:val="004022A6"/>
    <w:rsid w:val="004134CC"/>
    <w:rsid w:val="00420DD6"/>
    <w:rsid w:val="00422A95"/>
    <w:rsid w:val="00433578"/>
    <w:rsid w:val="004336C5"/>
    <w:rsid w:val="0043484E"/>
    <w:rsid w:val="004375A0"/>
    <w:rsid w:val="00441DCD"/>
    <w:rsid w:val="00453007"/>
    <w:rsid w:val="00455588"/>
    <w:rsid w:val="00457BC4"/>
    <w:rsid w:val="00462D6D"/>
    <w:rsid w:val="00464EEC"/>
    <w:rsid w:val="00466537"/>
    <w:rsid w:val="00480246"/>
    <w:rsid w:val="00483D4C"/>
    <w:rsid w:val="00490D75"/>
    <w:rsid w:val="00491B29"/>
    <w:rsid w:val="004A3968"/>
    <w:rsid w:val="004A3FD8"/>
    <w:rsid w:val="004A7138"/>
    <w:rsid w:val="004C340F"/>
    <w:rsid w:val="004C40BC"/>
    <w:rsid w:val="004D36AC"/>
    <w:rsid w:val="004E136D"/>
    <w:rsid w:val="004E1DB3"/>
    <w:rsid w:val="004E5104"/>
    <w:rsid w:val="005127B3"/>
    <w:rsid w:val="005176EB"/>
    <w:rsid w:val="0052086E"/>
    <w:rsid w:val="00522C71"/>
    <w:rsid w:val="00525A20"/>
    <w:rsid w:val="005270D5"/>
    <w:rsid w:val="0053254B"/>
    <w:rsid w:val="0053257A"/>
    <w:rsid w:val="00542A19"/>
    <w:rsid w:val="005456EF"/>
    <w:rsid w:val="00547162"/>
    <w:rsid w:val="0055600D"/>
    <w:rsid w:val="00562E00"/>
    <w:rsid w:val="00565176"/>
    <w:rsid w:val="0056545A"/>
    <w:rsid w:val="005679C2"/>
    <w:rsid w:val="00572DF8"/>
    <w:rsid w:val="00573E1A"/>
    <w:rsid w:val="00582986"/>
    <w:rsid w:val="005864C7"/>
    <w:rsid w:val="0059021E"/>
    <w:rsid w:val="00596185"/>
    <w:rsid w:val="005963F4"/>
    <w:rsid w:val="0059642E"/>
    <w:rsid w:val="00597CBF"/>
    <w:rsid w:val="005A6B0E"/>
    <w:rsid w:val="005A7DCE"/>
    <w:rsid w:val="005B0112"/>
    <w:rsid w:val="005B4ADE"/>
    <w:rsid w:val="005B67BB"/>
    <w:rsid w:val="005B6D2F"/>
    <w:rsid w:val="005C50AA"/>
    <w:rsid w:val="005C61FE"/>
    <w:rsid w:val="005C7346"/>
    <w:rsid w:val="005D78F0"/>
    <w:rsid w:val="005E08D9"/>
    <w:rsid w:val="005E2882"/>
    <w:rsid w:val="005E4E84"/>
    <w:rsid w:val="005E7C76"/>
    <w:rsid w:val="005E7DD3"/>
    <w:rsid w:val="005F12FF"/>
    <w:rsid w:val="00604DA8"/>
    <w:rsid w:val="0061351E"/>
    <w:rsid w:val="00615931"/>
    <w:rsid w:val="00615975"/>
    <w:rsid w:val="006207BC"/>
    <w:rsid w:val="00620C61"/>
    <w:rsid w:val="00625862"/>
    <w:rsid w:val="00631AB3"/>
    <w:rsid w:val="00644F51"/>
    <w:rsid w:val="00651FA5"/>
    <w:rsid w:val="006552AB"/>
    <w:rsid w:val="00675ABF"/>
    <w:rsid w:val="006772C0"/>
    <w:rsid w:val="006774CD"/>
    <w:rsid w:val="0068121A"/>
    <w:rsid w:val="00681B69"/>
    <w:rsid w:val="00686E10"/>
    <w:rsid w:val="006962BB"/>
    <w:rsid w:val="00697028"/>
    <w:rsid w:val="006A1AC0"/>
    <w:rsid w:val="006A4AAE"/>
    <w:rsid w:val="006A77F0"/>
    <w:rsid w:val="006B0508"/>
    <w:rsid w:val="006B219D"/>
    <w:rsid w:val="006C01B5"/>
    <w:rsid w:val="006E2A75"/>
    <w:rsid w:val="006E6469"/>
    <w:rsid w:val="006E74A5"/>
    <w:rsid w:val="006F2790"/>
    <w:rsid w:val="0070082D"/>
    <w:rsid w:val="00701143"/>
    <w:rsid w:val="00722FD6"/>
    <w:rsid w:val="00724B22"/>
    <w:rsid w:val="0073395C"/>
    <w:rsid w:val="0073740E"/>
    <w:rsid w:val="00741AB7"/>
    <w:rsid w:val="007457DC"/>
    <w:rsid w:val="0074583B"/>
    <w:rsid w:val="007537B8"/>
    <w:rsid w:val="00754B64"/>
    <w:rsid w:val="00756D4D"/>
    <w:rsid w:val="0075759F"/>
    <w:rsid w:val="00772EBD"/>
    <w:rsid w:val="0077359C"/>
    <w:rsid w:val="00782D7A"/>
    <w:rsid w:val="0078456E"/>
    <w:rsid w:val="00790612"/>
    <w:rsid w:val="007A156D"/>
    <w:rsid w:val="007C04AC"/>
    <w:rsid w:val="007C657C"/>
    <w:rsid w:val="007C697F"/>
    <w:rsid w:val="007D26E2"/>
    <w:rsid w:val="007D5718"/>
    <w:rsid w:val="007D7949"/>
    <w:rsid w:val="007E0B9F"/>
    <w:rsid w:val="007E1E98"/>
    <w:rsid w:val="007E1F63"/>
    <w:rsid w:val="007F008E"/>
    <w:rsid w:val="007F7D47"/>
    <w:rsid w:val="00801225"/>
    <w:rsid w:val="008122AC"/>
    <w:rsid w:val="0081588F"/>
    <w:rsid w:val="00822595"/>
    <w:rsid w:val="00824EEF"/>
    <w:rsid w:val="0083169F"/>
    <w:rsid w:val="008316FE"/>
    <w:rsid w:val="008538FA"/>
    <w:rsid w:val="00853E08"/>
    <w:rsid w:val="0085487D"/>
    <w:rsid w:val="00855EC1"/>
    <w:rsid w:val="0085662B"/>
    <w:rsid w:val="008569BD"/>
    <w:rsid w:val="00860873"/>
    <w:rsid w:val="00863130"/>
    <w:rsid w:val="00867E54"/>
    <w:rsid w:val="0087454A"/>
    <w:rsid w:val="00875FD2"/>
    <w:rsid w:val="00877CD9"/>
    <w:rsid w:val="008810F3"/>
    <w:rsid w:val="0088623D"/>
    <w:rsid w:val="00886265"/>
    <w:rsid w:val="00895C3A"/>
    <w:rsid w:val="008A1EA9"/>
    <w:rsid w:val="008B25DC"/>
    <w:rsid w:val="008B4664"/>
    <w:rsid w:val="008B4F08"/>
    <w:rsid w:val="008B5797"/>
    <w:rsid w:val="008C5514"/>
    <w:rsid w:val="008D1BD3"/>
    <w:rsid w:val="008D5DBA"/>
    <w:rsid w:val="008E439E"/>
    <w:rsid w:val="008F1D34"/>
    <w:rsid w:val="008F2422"/>
    <w:rsid w:val="008F28B3"/>
    <w:rsid w:val="008F6CB7"/>
    <w:rsid w:val="0090048D"/>
    <w:rsid w:val="00902BFE"/>
    <w:rsid w:val="00902CA8"/>
    <w:rsid w:val="00903E95"/>
    <w:rsid w:val="00903FDC"/>
    <w:rsid w:val="009144A0"/>
    <w:rsid w:val="009178B0"/>
    <w:rsid w:val="0092350B"/>
    <w:rsid w:val="00931A00"/>
    <w:rsid w:val="00973B9E"/>
    <w:rsid w:val="00973F37"/>
    <w:rsid w:val="00981509"/>
    <w:rsid w:val="00981BFF"/>
    <w:rsid w:val="0099059B"/>
    <w:rsid w:val="0099467D"/>
    <w:rsid w:val="009948DB"/>
    <w:rsid w:val="009954CF"/>
    <w:rsid w:val="00995E6C"/>
    <w:rsid w:val="00997905"/>
    <w:rsid w:val="009A23CC"/>
    <w:rsid w:val="009A3D45"/>
    <w:rsid w:val="009A47DF"/>
    <w:rsid w:val="009B37B4"/>
    <w:rsid w:val="009B65E5"/>
    <w:rsid w:val="009B7228"/>
    <w:rsid w:val="009C27FB"/>
    <w:rsid w:val="009C31CD"/>
    <w:rsid w:val="009C3327"/>
    <w:rsid w:val="009C376F"/>
    <w:rsid w:val="009C3E94"/>
    <w:rsid w:val="009C6E78"/>
    <w:rsid w:val="009D48D5"/>
    <w:rsid w:val="009D66BC"/>
    <w:rsid w:val="009E0A3E"/>
    <w:rsid w:val="009E3E1F"/>
    <w:rsid w:val="009E61FF"/>
    <w:rsid w:val="009F2530"/>
    <w:rsid w:val="009F2BFF"/>
    <w:rsid w:val="00A06E15"/>
    <w:rsid w:val="00A11BE4"/>
    <w:rsid w:val="00A15B0D"/>
    <w:rsid w:val="00A20C32"/>
    <w:rsid w:val="00A20CD6"/>
    <w:rsid w:val="00A2474B"/>
    <w:rsid w:val="00A25D72"/>
    <w:rsid w:val="00A3584A"/>
    <w:rsid w:val="00A46597"/>
    <w:rsid w:val="00A56ADD"/>
    <w:rsid w:val="00A60DE7"/>
    <w:rsid w:val="00A63786"/>
    <w:rsid w:val="00A658B5"/>
    <w:rsid w:val="00A7598A"/>
    <w:rsid w:val="00A85716"/>
    <w:rsid w:val="00A86B93"/>
    <w:rsid w:val="00A954D5"/>
    <w:rsid w:val="00A96D56"/>
    <w:rsid w:val="00AA2BC9"/>
    <w:rsid w:val="00AA3D79"/>
    <w:rsid w:val="00AA53C2"/>
    <w:rsid w:val="00AA61DB"/>
    <w:rsid w:val="00AA6D75"/>
    <w:rsid w:val="00AA6E16"/>
    <w:rsid w:val="00AB2EBA"/>
    <w:rsid w:val="00AD3D24"/>
    <w:rsid w:val="00AD508D"/>
    <w:rsid w:val="00AE0A3F"/>
    <w:rsid w:val="00AE17A8"/>
    <w:rsid w:val="00AE6B60"/>
    <w:rsid w:val="00AF2931"/>
    <w:rsid w:val="00AF5F90"/>
    <w:rsid w:val="00B03769"/>
    <w:rsid w:val="00B03ABF"/>
    <w:rsid w:val="00B075B3"/>
    <w:rsid w:val="00B12966"/>
    <w:rsid w:val="00B15DA1"/>
    <w:rsid w:val="00B177AD"/>
    <w:rsid w:val="00B213ED"/>
    <w:rsid w:val="00B2339E"/>
    <w:rsid w:val="00B236BE"/>
    <w:rsid w:val="00B2385E"/>
    <w:rsid w:val="00B33D11"/>
    <w:rsid w:val="00B35E7A"/>
    <w:rsid w:val="00B371C3"/>
    <w:rsid w:val="00B46691"/>
    <w:rsid w:val="00B64A35"/>
    <w:rsid w:val="00B64B08"/>
    <w:rsid w:val="00B74502"/>
    <w:rsid w:val="00B80754"/>
    <w:rsid w:val="00B83CC7"/>
    <w:rsid w:val="00B876AB"/>
    <w:rsid w:val="00BA1082"/>
    <w:rsid w:val="00BA3973"/>
    <w:rsid w:val="00BA477A"/>
    <w:rsid w:val="00BA4DD7"/>
    <w:rsid w:val="00BB21C5"/>
    <w:rsid w:val="00BC6B28"/>
    <w:rsid w:val="00BD3CDD"/>
    <w:rsid w:val="00BD415C"/>
    <w:rsid w:val="00BD619B"/>
    <w:rsid w:val="00BD7B89"/>
    <w:rsid w:val="00BE5FEF"/>
    <w:rsid w:val="00BE73B5"/>
    <w:rsid w:val="00BE7A17"/>
    <w:rsid w:val="00BF697F"/>
    <w:rsid w:val="00C0188E"/>
    <w:rsid w:val="00C06CEA"/>
    <w:rsid w:val="00C10A59"/>
    <w:rsid w:val="00C132A1"/>
    <w:rsid w:val="00C15B76"/>
    <w:rsid w:val="00C20512"/>
    <w:rsid w:val="00C22937"/>
    <w:rsid w:val="00C2709B"/>
    <w:rsid w:val="00C347C2"/>
    <w:rsid w:val="00C37959"/>
    <w:rsid w:val="00C542F1"/>
    <w:rsid w:val="00C548C8"/>
    <w:rsid w:val="00C60EC2"/>
    <w:rsid w:val="00C65A64"/>
    <w:rsid w:val="00C76BA8"/>
    <w:rsid w:val="00C77A02"/>
    <w:rsid w:val="00C8069B"/>
    <w:rsid w:val="00C9316D"/>
    <w:rsid w:val="00C96548"/>
    <w:rsid w:val="00CA0B97"/>
    <w:rsid w:val="00CB086D"/>
    <w:rsid w:val="00CB11DB"/>
    <w:rsid w:val="00CB322C"/>
    <w:rsid w:val="00CE5782"/>
    <w:rsid w:val="00CE790C"/>
    <w:rsid w:val="00CF1FDC"/>
    <w:rsid w:val="00CF3421"/>
    <w:rsid w:val="00CF4A5E"/>
    <w:rsid w:val="00D00D9D"/>
    <w:rsid w:val="00D03935"/>
    <w:rsid w:val="00D20C22"/>
    <w:rsid w:val="00D242BE"/>
    <w:rsid w:val="00D33A6A"/>
    <w:rsid w:val="00D43701"/>
    <w:rsid w:val="00D43773"/>
    <w:rsid w:val="00D50AFE"/>
    <w:rsid w:val="00D50EC2"/>
    <w:rsid w:val="00D512AF"/>
    <w:rsid w:val="00D539CC"/>
    <w:rsid w:val="00D5468F"/>
    <w:rsid w:val="00D652F0"/>
    <w:rsid w:val="00D66ED2"/>
    <w:rsid w:val="00D745A3"/>
    <w:rsid w:val="00D754C1"/>
    <w:rsid w:val="00D76C49"/>
    <w:rsid w:val="00D7774D"/>
    <w:rsid w:val="00D840D2"/>
    <w:rsid w:val="00D87D7D"/>
    <w:rsid w:val="00D9459E"/>
    <w:rsid w:val="00DA2772"/>
    <w:rsid w:val="00DA3592"/>
    <w:rsid w:val="00DA4E43"/>
    <w:rsid w:val="00DB0A60"/>
    <w:rsid w:val="00DB5F1C"/>
    <w:rsid w:val="00DB6D9C"/>
    <w:rsid w:val="00DD07F5"/>
    <w:rsid w:val="00DD704A"/>
    <w:rsid w:val="00DD74EF"/>
    <w:rsid w:val="00DE0EF1"/>
    <w:rsid w:val="00DE28C2"/>
    <w:rsid w:val="00DE2F72"/>
    <w:rsid w:val="00DE620F"/>
    <w:rsid w:val="00DF0FB0"/>
    <w:rsid w:val="00DF5102"/>
    <w:rsid w:val="00DF5BC2"/>
    <w:rsid w:val="00E0137F"/>
    <w:rsid w:val="00E04101"/>
    <w:rsid w:val="00E124ED"/>
    <w:rsid w:val="00E17237"/>
    <w:rsid w:val="00E1732E"/>
    <w:rsid w:val="00E22B63"/>
    <w:rsid w:val="00E336F7"/>
    <w:rsid w:val="00E3670D"/>
    <w:rsid w:val="00E524AC"/>
    <w:rsid w:val="00E54B74"/>
    <w:rsid w:val="00E56687"/>
    <w:rsid w:val="00E60989"/>
    <w:rsid w:val="00E73C3C"/>
    <w:rsid w:val="00E764F7"/>
    <w:rsid w:val="00E84E0B"/>
    <w:rsid w:val="00E85953"/>
    <w:rsid w:val="00E90CF2"/>
    <w:rsid w:val="00E92C86"/>
    <w:rsid w:val="00E93ED4"/>
    <w:rsid w:val="00EA7B77"/>
    <w:rsid w:val="00EB6F55"/>
    <w:rsid w:val="00EC1D1A"/>
    <w:rsid w:val="00EC26CC"/>
    <w:rsid w:val="00EC36F7"/>
    <w:rsid w:val="00EC3CFA"/>
    <w:rsid w:val="00ED0229"/>
    <w:rsid w:val="00EE21A0"/>
    <w:rsid w:val="00EE3384"/>
    <w:rsid w:val="00EE5E2F"/>
    <w:rsid w:val="00F02DBC"/>
    <w:rsid w:val="00F0471D"/>
    <w:rsid w:val="00F049E7"/>
    <w:rsid w:val="00F20696"/>
    <w:rsid w:val="00F2346F"/>
    <w:rsid w:val="00F259EC"/>
    <w:rsid w:val="00F27BBE"/>
    <w:rsid w:val="00F319EF"/>
    <w:rsid w:val="00F35D37"/>
    <w:rsid w:val="00F4361B"/>
    <w:rsid w:val="00F464A5"/>
    <w:rsid w:val="00F52831"/>
    <w:rsid w:val="00F528FD"/>
    <w:rsid w:val="00F61D25"/>
    <w:rsid w:val="00F71E59"/>
    <w:rsid w:val="00F7418B"/>
    <w:rsid w:val="00F7475B"/>
    <w:rsid w:val="00F74C8E"/>
    <w:rsid w:val="00F75016"/>
    <w:rsid w:val="00F76F58"/>
    <w:rsid w:val="00F800C6"/>
    <w:rsid w:val="00F80F35"/>
    <w:rsid w:val="00F9316A"/>
    <w:rsid w:val="00F934C5"/>
    <w:rsid w:val="00F96D0C"/>
    <w:rsid w:val="00FB1CDB"/>
    <w:rsid w:val="00FC2134"/>
    <w:rsid w:val="00FC3DBD"/>
    <w:rsid w:val="00FD1B93"/>
    <w:rsid w:val="00FD466D"/>
    <w:rsid w:val="00FD63A8"/>
    <w:rsid w:val="00FE3B08"/>
    <w:rsid w:val="00FE70FA"/>
    <w:rsid w:val="00FF2D88"/>
    <w:rsid w:val="00FF4995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A9C07"/>
  <w15:docId w15:val="{B8F335A8-49F0-4562-A60F-434E7F18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0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0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0C6"/>
    <w:rPr>
      <w:b/>
      <w:bCs/>
    </w:rPr>
  </w:style>
  <w:style w:type="paragraph" w:styleId="ListParagraph">
    <w:name w:val="List Paragraph"/>
    <w:basedOn w:val="Normal"/>
    <w:uiPriority w:val="34"/>
    <w:qFormat/>
    <w:rsid w:val="006772C0"/>
    <w:pPr>
      <w:spacing w:after="200" w:line="276" w:lineRule="auto"/>
      <w:ind w:left="720"/>
      <w:contextualSpacing/>
      <w:jc w:val="left"/>
    </w:pPr>
  </w:style>
  <w:style w:type="paragraph" w:customStyle="1" w:styleId="wyq100---naslov-grupe-clanova-kurziv">
    <w:name w:val="wyq100---naslov-grupe-clanova-kurziv"/>
    <w:basedOn w:val="Normal"/>
    <w:rsid w:val="006772C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Revision">
    <w:name w:val="Revision"/>
    <w:hidden/>
    <w:uiPriority w:val="99"/>
    <w:semiHidden/>
    <w:rsid w:val="00A86B93"/>
    <w:rPr>
      <w:sz w:val="22"/>
      <w:szCs w:val="22"/>
    </w:rPr>
  </w:style>
  <w:style w:type="numbering" w:customStyle="1" w:styleId="CurrentList1">
    <w:name w:val="Current List1"/>
    <w:uiPriority w:val="99"/>
    <w:rsid w:val="00DB5F1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1745</Words>
  <Characters>9638</Characters>
  <Application>Microsoft Office Word</Application>
  <DocSecurity>0</DocSecurity>
  <Lines>209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RATEL</dc:creator>
  <cp:keywords>Internal/General</cp:keywords>
  <dc:description/>
  <cp:lastModifiedBy>Ratel</cp:lastModifiedBy>
  <cp:revision>7</cp:revision>
  <cp:lastPrinted>2025-10-02T06:19:00Z</cp:lastPrinted>
  <dcterms:created xsi:type="dcterms:W3CDTF">2025-10-16T06:31:00Z</dcterms:created>
  <dcterms:modified xsi:type="dcterms:W3CDTF">2025-10-16T13:02:00Z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ddd61754-3687-49bc-bb9f-73278b8b1974</vt:lpwstr>
  </property>
  <property fmtid="{D5CDD505-2E9C-101B-9397-08002B2CF9AE}" pid="3" name="AssecoSEEScope">
    <vt:lpwstr>Internal</vt:lpwstr>
  </property>
  <property fmtid="{D5CDD505-2E9C-101B-9397-08002B2CF9AE}" pid="4" name="AssecoSEEClassificationI">
    <vt:lpwstr>General</vt:lpwstr>
  </property>
</Properties>
</file>