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20" w:type="dxa"/>
        <w:tblLook w:val="04A0"/>
      </w:tblPr>
      <w:tblGrid>
        <w:gridCol w:w="8568"/>
      </w:tblGrid>
      <w:tr w:rsidR="00D347A7" w:rsidRPr="00D347A7" w:rsidTr="00D347A7">
        <w:tc>
          <w:tcPr>
            <w:tcW w:w="8568" w:type="dxa"/>
            <w:vAlign w:val="center"/>
          </w:tcPr>
          <w:p w:rsidR="005F5279" w:rsidRDefault="005F5279" w:rsidP="00D347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247900" cy="1123950"/>
                  <wp:effectExtent l="19050" t="0" r="0" b="0"/>
                  <wp:docPr id="1" name="Picture 1" descr="C:\Users\nemanja.vukotic\Desktop\RAT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manja.vukotic\Desktop\RAT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7A7" w:rsidRPr="005F5279" w:rsidRDefault="00D347A7" w:rsidP="005F5279">
            <w:pPr>
              <w:jc w:val="center"/>
              <w:rPr>
                <w:b/>
                <w:sz w:val="28"/>
              </w:rPr>
            </w:pPr>
            <w:r>
              <w:br/>
            </w:r>
            <w:proofErr w:type="spellStart"/>
            <w:r w:rsidRPr="005F5279">
              <w:rPr>
                <w:b/>
                <w:sz w:val="28"/>
              </w:rPr>
              <w:t>Upitnik</w:t>
            </w:r>
            <w:proofErr w:type="spellEnd"/>
            <w:r w:rsidRPr="005F5279">
              <w:rPr>
                <w:b/>
                <w:sz w:val="28"/>
              </w:rPr>
              <w:t xml:space="preserve"> o </w:t>
            </w:r>
            <w:proofErr w:type="spellStart"/>
            <w:r w:rsidRPr="005F5279">
              <w:rPr>
                <w:b/>
                <w:sz w:val="28"/>
              </w:rPr>
              <w:t>bezbednosti</w:t>
            </w:r>
            <w:proofErr w:type="spellEnd"/>
            <w:r w:rsidRPr="005F5279">
              <w:rPr>
                <w:b/>
                <w:sz w:val="28"/>
              </w:rPr>
              <w:t xml:space="preserve"> IKT </w:t>
            </w:r>
            <w:proofErr w:type="spellStart"/>
            <w:r w:rsidRPr="005F5279">
              <w:rPr>
                <w:b/>
                <w:sz w:val="28"/>
              </w:rPr>
              <w:t>sistema</w:t>
            </w:r>
            <w:proofErr w:type="spellEnd"/>
            <w:r w:rsidRPr="005F5279">
              <w:rPr>
                <w:b/>
                <w:sz w:val="28"/>
              </w:rPr>
              <w:t xml:space="preserve"> </w:t>
            </w:r>
            <w:r w:rsidR="005F5279">
              <w:rPr>
                <w:b/>
                <w:sz w:val="28"/>
              </w:rPr>
              <w:br/>
            </w: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vašoj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kompaniji</w:t>
            </w:r>
            <w:proofErr w:type="spellEnd"/>
            <w:r w:rsidRPr="00D347A7">
              <w:t>/</w:t>
            </w:r>
            <w:proofErr w:type="spellStart"/>
            <w:r w:rsidRPr="00D347A7">
              <w:t>organizaciji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postoji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sektor</w:t>
            </w:r>
            <w:proofErr w:type="spellEnd"/>
            <w:r w:rsidRPr="00D347A7">
              <w:t>/</w:t>
            </w:r>
            <w:proofErr w:type="spellStart"/>
            <w:r w:rsidRPr="00D347A7">
              <w:t>odeljenje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bavi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bezbednošću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sistema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/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47A7">
              <w:t>Ukoliko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postoji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je to </w:t>
            </w:r>
            <w:proofErr w:type="spellStart"/>
            <w:r w:rsidRPr="00D347A7">
              <w:t>poseban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tim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fokusiran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samo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pitanja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deo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šireg</w:t>
            </w:r>
            <w:proofErr w:type="spellEnd"/>
            <w:r w:rsidRPr="00D347A7">
              <w:t xml:space="preserve"> IT </w:t>
            </w:r>
            <w:proofErr w:type="spellStart"/>
            <w:r w:rsidRPr="00D347A7">
              <w:t>sektora</w:t>
            </w:r>
            <w:proofErr w:type="spellEnd"/>
            <w:r w:rsidRPr="00D347A7">
              <w:t xml:space="preserve"> (</w:t>
            </w:r>
            <w:proofErr w:type="spellStart"/>
            <w:proofErr w:type="gramStart"/>
            <w:r w:rsidRPr="00D347A7">
              <w:t>službe</w:t>
            </w:r>
            <w:proofErr w:type="spellEnd"/>
            <w:r w:rsidRPr="00D347A7">
              <w:t>, …)</w:t>
            </w:r>
            <w:proofErr w:type="gramEnd"/>
            <w:r w:rsidRPr="00D347A7">
              <w:t xml:space="preserve"> </w:t>
            </w:r>
            <w:proofErr w:type="spellStart"/>
            <w:r w:rsidRPr="00D347A7">
              <w:t>čiji</w:t>
            </w:r>
            <w:proofErr w:type="spellEnd"/>
            <w:r w:rsidRPr="00D347A7">
              <w:t xml:space="preserve"> je to </w:t>
            </w:r>
            <w:proofErr w:type="spellStart"/>
            <w:r w:rsidRPr="00D347A7">
              <w:t>samo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jedan</w:t>
            </w:r>
            <w:proofErr w:type="spellEnd"/>
            <w:r w:rsidRPr="00D347A7">
              <w:t xml:space="preserve"> segment </w:t>
            </w:r>
            <w:proofErr w:type="spellStart"/>
            <w:r w:rsidRPr="00D347A7">
              <w:t>delovanja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Koliko</w:t>
            </w:r>
            <w:proofErr w:type="spellEnd"/>
            <w:r w:rsidRPr="00D347A7">
              <w:t xml:space="preserve">  </w:t>
            </w:r>
            <w:proofErr w:type="spellStart"/>
            <w:r w:rsidRPr="00D347A7">
              <w:t>zaposlenih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broji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tim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bavi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poslovima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 i u </w:t>
            </w:r>
            <w:proofErr w:type="spellStart"/>
            <w:r w:rsidRPr="00D347A7">
              <w:t>kom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režimu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radnog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vremena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radi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24x7, 8x5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nešto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treće</w:t>
            </w:r>
            <w:proofErr w:type="spellEnd"/>
            <w:r w:rsidRPr="00D347A7">
              <w:t xml:space="preserve">)? </w:t>
            </w:r>
            <w:proofErr w:type="spellStart"/>
            <w:r w:rsidRPr="00D347A7">
              <w:t>Koliki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godišnji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budžet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namenjen</w:t>
            </w:r>
            <w:proofErr w:type="spellEnd"/>
            <w:r w:rsidRPr="00D347A7">
              <w:t xml:space="preserve"> za </w:t>
            </w:r>
            <w:proofErr w:type="spellStart"/>
            <w:r w:rsidRPr="00D347A7">
              <w:t>osoblje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tima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r w:rsidRPr="00D347A7">
              <w:t xml:space="preserve">Koji je </w:t>
            </w:r>
            <w:proofErr w:type="spellStart"/>
            <w:r w:rsidRPr="00D347A7">
              <w:t>obrazovni</w:t>
            </w:r>
            <w:proofErr w:type="spellEnd"/>
            <w:r w:rsidRPr="00D347A7">
              <w:t>/</w:t>
            </w:r>
            <w:proofErr w:type="spellStart"/>
            <w:r w:rsidRPr="00D347A7">
              <w:t>stručni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profil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zaposlenih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bave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poslovima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/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sprovodi</w:t>
            </w:r>
            <w:proofErr w:type="spellEnd"/>
            <w:r w:rsidRPr="00D347A7">
              <w:t xml:space="preserve"> mere </w:t>
            </w:r>
            <w:proofErr w:type="spellStart"/>
            <w:r w:rsidRPr="00D347A7">
              <w:t>redovne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obuke</w:t>
            </w:r>
            <w:proofErr w:type="spellEnd"/>
            <w:r w:rsidRPr="00D347A7">
              <w:t>/</w:t>
            </w:r>
            <w:proofErr w:type="spellStart"/>
            <w:r w:rsidRPr="00D347A7">
              <w:t>treninga</w:t>
            </w:r>
            <w:proofErr w:type="spellEnd"/>
            <w:r w:rsidRPr="00D347A7">
              <w:t>/</w:t>
            </w:r>
            <w:proofErr w:type="spellStart"/>
            <w:r w:rsidRPr="00D347A7">
              <w:t>sertifikacije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zaposlenih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zaduženi</w:t>
            </w:r>
            <w:proofErr w:type="spellEnd"/>
            <w:r w:rsidRPr="00D347A7">
              <w:t xml:space="preserve"> za </w:t>
            </w:r>
            <w:proofErr w:type="spellStart"/>
            <w:r w:rsidRPr="00D347A7">
              <w:t>poslove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? </w:t>
            </w:r>
            <w:proofErr w:type="spellStart"/>
            <w:r w:rsidRPr="00D347A7">
              <w:t>Ukoliko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odgovor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potvrdan</w:t>
            </w:r>
            <w:proofErr w:type="spellEnd"/>
            <w:r w:rsidRPr="00D347A7">
              <w:t xml:space="preserve"> </w:t>
            </w:r>
            <w:proofErr w:type="spellStart"/>
            <w:r w:rsidRPr="00D347A7">
              <w:lastRenderedPageBreak/>
              <w:t>koliki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godišnji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budžet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planira</w:t>
            </w:r>
            <w:proofErr w:type="spellEnd"/>
            <w:r w:rsidRPr="00D347A7">
              <w:t xml:space="preserve"> za </w:t>
            </w:r>
            <w:proofErr w:type="spellStart"/>
            <w:r w:rsidRPr="00D347A7">
              <w:t>takve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aktivnosti</w:t>
            </w:r>
            <w:proofErr w:type="spellEnd"/>
            <w:r w:rsidRPr="00D347A7">
              <w:t xml:space="preserve">, i </w:t>
            </w:r>
            <w:proofErr w:type="spellStart"/>
            <w:r w:rsidRPr="00D347A7">
              <w:t>gde</w:t>
            </w:r>
            <w:proofErr w:type="spellEnd"/>
            <w:r w:rsidRPr="00D347A7">
              <w:t xml:space="preserve"> se, </w:t>
            </w:r>
            <w:proofErr w:type="spellStart"/>
            <w:r w:rsidRPr="00D347A7">
              <w:t>tj</w:t>
            </w:r>
            <w:proofErr w:type="spellEnd"/>
            <w:r w:rsidRPr="00D347A7">
              <w:t xml:space="preserve">. </w:t>
            </w:r>
            <w:proofErr w:type="spellStart"/>
            <w:proofErr w:type="gramStart"/>
            <w:r w:rsidRPr="00D347A7">
              <w:t>na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način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vrši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obuka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interno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među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članovima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tima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kod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vendora</w:t>
            </w:r>
            <w:proofErr w:type="spellEnd"/>
            <w:r w:rsidRPr="00D347A7">
              <w:t xml:space="preserve">, u </w:t>
            </w:r>
            <w:proofErr w:type="spellStart"/>
            <w:r w:rsidRPr="00D347A7">
              <w:t>zemlji</w:t>
            </w:r>
            <w:proofErr w:type="spellEnd"/>
            <w:r w:rsidRPr="00D347A7">
              <w:t xml:space="preserve">, u </w:t>
            </w:r>
            <w:proofErr w:type="spellStart"/>
            <w:r w:rsidRPr="00D347A7">
              <w:t>inostranstvu</w:t>
            </w:r>
            <w:proofErr w:type="spellEnd"/>
            <w:r w:rsidRPr="00D347A7">
              <w:t xml:space="preserve">...)?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sprovodi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programe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obuke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temu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 i za </w:t>
            </w:r>
            <w:proofErr w:type="spellStart"/>
            <w:r w:rsidRPr="00D347A7">
              <w:t>ostale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zaposlene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vašoj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organizaciji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korisnike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servisa</w:t>
            </w:r>
            <w:proofErr w:type="spellEnd"/>
            <w:r w:rsidRPr="00D347A7">
              <w:t>/</w:t>
            </w:r>
            <w:proofErr w:type="spellStart"/>
            <w:proofErr w:type="gramStart"/>
            <w:r w:rsidRPr="00D347A7">
              <w:t>usluga</w:t>
            </w:r>
            <w:proofErr w:type="spellEnd"/>
            <w:r w:rsidRPr="00D347A7">
              <w:t xml:space="preserve"> ?</w:t>
            </w:r>
            <w:proofErr w:type="gramEnd"/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učestvuje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na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domaćim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međunarodnim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skupovima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temu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. </w:t>
            </w:r>
            <w:r w:rsidRPr="00D347A7">
              <w:rPr>
                <w:lang w:val="de-DE"/>
              </w:rPr>
              <w:t>Ukoliko da, koliko često i koliki je budžet namenjen za takve aktivnosti?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postoje posebne mere fizičkog obezbeđenja za prostorije u kojima rade članovi tima koji se bave poslovima IKT bezbednosti ili gde se nalazi njihova oprema (poseban objekat, posebne prostorije sa autentifikacijom na ulazu, posebni režimi boravka u prostorijama 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postoji poseban softver/sistem u kojem se vrši evidencija prijava bezbednosnih incidenata, i koji je to softver/sistem?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r w:rsidRPr="00D347A7">
              <w:rPr>
                <w:lang w:val="de-DE"/>
              </w:rPr>
              <w:t xml:space="preserve">Da li postoji univerzalna forma za prijavu bezbednosnih incidenata i koje su ključne informacije koje ona sadrži? </w:t>
            </w:r>
            <w:r w:rsidRPr="00D347A7">
              <w:t xml:space="preserve">Na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sve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načine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vrši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prijava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bezbednosnih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incidenata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telefon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elektronska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pošta</w:t>
            </w:r>
            <w:proofErr w:type="spellEnd"/>
            <w:r w:rsidRPr="00D347A7">
              <w:t xml:space="preserve">, forma </w:t>
            </w:r>
            <w:proofErr w:type="spellStart"/>
            <w:proofErr w:type="gramStart"/>
            <w:r w:rsidRPr="00D347A7">
              <w:t>na</w:t>
            </w:r>
            <w:proofErr w:type="spellEnd"/>
            <w:proofErr w:type="gramEnd"/>
            <w:r w:rsidRPr="00D347A7">
              <w:t xml:space="preserve"> web </w:t>
            </w:r>
            <w:proofErr w:type="spellStart"/>
            <w:r w:rsidRPr="00D347A7">
              <w:t>sajtu</w:t>
            </w:r>
            <w:proofErr w:type="spellEnd"/>
            <w:r w:rsidRPr="00D347A7">
              <w:t>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 xml:space="preserve">Da li postoje definisani servisi IKT bezbednosti koje vaša organizacija nudi? Ukoliko postoje, molimo vas da nabrojite koji su to servisi (reaktivni, proaktivni, analiza </w:t>
            </w:r>
            <w:r w:rsidRPr="00D347A7">
              <w:rPr>
                <w:lang w:val="de-DE"/>
              </w:rPr>
              <w:lastRenderedPageBreak/>
              <w:t>bezbednosti, konsultantske uluge i slično...)?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03756">
            <w:pPr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Ko su korisnici vaših servisa ili usluga vezanih za IKT bezbednost  (da li su u pitanju samo interni sistemi i zaposleni ili se usluge nude i spoljnjim korisnicima vaših sistema ili servisa)? Ukoliko svoje servise ili usluge u vezi sa bezbednošću IKT sistema nudite eksternim korisnicima (izvan svoje organizacije), koji je nivo ovlašćenja koje služba koja se bavi poslovima IKT bezbednosti ima nad eksternim sistemima/mrežama/korisnicima?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t>vaša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odgovorna</w:t>
            </w:r>
            <w:proofErr w:type="spellEnd"/>
            <w:r w:rsidRPr="00D347A7">
              <w:t xml:space="preserve"> za </w:t>
            </w:r>
            <w:proofErr w:type="spellStart"/>
            <w:r w:rsidRPr="00D347A7">
              <w:t>neke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od</w:t>
            </w:r>
            <w:proofErr w:type="spellEnd"/>
            <w:proofErr w:type="gramEnd"/>
            <w:r w:rsidRPr="00D347A7">
              <w:t xml:space="preserve"> IKT </w:t>
            </w:r>
            <w:proofErr w:type="spellStart"/>
            <w:r w:rsidRPr="00D347A7">
              <w:t>sistema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od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posebnog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zanačaja</w:t>
            </w:r>
            <w:proofErr w:type="spellEnd"/>
            <w:r w:rsidRPr="00D347A7">
              <w:t xml:space="preserve"> i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sistemi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pitanju</w:t>
            </w:r>
            <w:proofErr w:type="spellEnd"/>
            <w:r w:rsidRPr="00D347A7">
              <w:t xml:space="preserve">? Koji je </w:t>
            </w:r>
            <w:proofErr w:type="spellStart"/>
            <w:r w:rsidRPr="00D347A7">
              <w:t>nivo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ovlašćenja</w:t>
            </w:r>
            <w:proofErr w:type="spellEnd"/>
            <w:r w:rsidRPr="00D347A7">
              <w:t xml:space="preserve"> i </w:t>
            </w:r>
            <w:proofErr w:type="spellStart"/>
            <w:r w:rsidRPr="00D347A7">
              <w:t>odgovornosti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tim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ima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vezi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sa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sistemima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od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posebnog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značaja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/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koristite neki poseban softver/sistem za analizu bezbednosnih incidenata i njihovih artefakata i koji softver/sistem je u pitanju ? Da li posedujete izolovani sistem (laboratoriju) za sprovođenje testova ili analizu uticaja potencijalnih bezbednosnih incidenata ili njihovih artefakata? Koliki je godišnji budžet za nabavku opreme i/ili softvera za te potrebe?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vaša organizacija sprovodi kampanje ili testove vezane za navike zaposlenih ili korisnika vaših usluga/servisa, u pogledu raznih aspekata IKT bezbednosti, ili sa ciljem podizanja svesti o IKT bezbednosti, koliko često i kakvi su rezultati tih kampanja ili testova?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u vašoj organizaciji postoje testovi bezbednosti IKT sistema, koliko su česti i kakvi su rezultati tih testova? Da li pravite periodične/godišnje izveštaje o stanju IKT bezbednosti (broj i vrsta otkrivenih ili prijavljenih bezbednosnih incidenata)? Ukoliko da, možete li da nam date na uvid takve informacije?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Da li u poslovima vezanim za bezbednost IKT sistema vaša organizacija sarađuje sa drugim sličnim organizacijama u zemlji ili inostranstvu? Ukoliko je odgovor potvrdan možete li nam dati primer iz kojih privrrenoh segmenata su te organizacije ili konkretne organizacije sa kojima sarađujete?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D347A7">
              <w:rPr>
                <w:lang w:val="de-DE"/>
              </w:rPr>
              <w:t>Na koji način je uređena saradnja sa drugim sličnim organizacijama u zemlji ili inostranstvu (ugovori o saradnji, ugovori u poverljivosti informacija, ugovori o uzajamnom pružanju usluga na temu IKT bezbednosti, neformalna saradnja i slično...)?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  <w:rPr>
                <w:lang w:val="de-DE"/>
              </w:rPr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r w:rsidRPr="00D347A7">
              <w:rPr>
                <w:lang w:val="de-DE"/>
              </w:rPr>
              <w:t xml:space="preserve">Da li postoje unapred uređene forme za razmenu podataka sa drugim sličnim organizacijama u zemlji ili inostranstvu?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postoje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definisani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parametri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prenosa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podataka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tokom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razmene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infrormacija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elektronski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potpisi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enkripcija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autentifikacija</w:t>
            </w:r>
            <w:proofErr w:type="spellEnd"/>
            <w:r w:rsidRPr="00D347A7">
              <w:t xml:space="preserve">...)? </w:t>
            </w:r>
            <w:proofErr w:type="spellStart"/>
            <w:r w:rsidRPr="00D347A7">
              <w:t>Ukoliko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postoje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možete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opisati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detalje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procesa</w:t>
            </w:r>
            <w:proofErr w:type="spellEnd"/>
            <w:r w:rsidRPr="00D347A7">
              <w:t xml:space="preserve"> i </w:t>
            </w:r>
            <w:proofErr w:type="spellStart"/>
            <w:r w:rsidRPr="00D347A7">
              <w:t>procedura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članovi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nekih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nacionalnih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ili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međunarodnih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udrženja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bave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bezbednošću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sistema</w:t>
            </w:r>
            <w:proofErr w:type="spellEnd"/>
            <w:r w:rsidRPr="00D347A7">
              <w:t xml:space="preserve">? </w:t>
            </w:r>
            <w:proofErr w:type="spellStart"/>
            <w:r w:rsidRPr="00D347A7">
              <w:t>Ukoliko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jeste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organizacije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pitanju</w:t>
            </w:r>
            <w:proofErr w:type="spellEnd"/>
            <w:r w:rsidRPr="00D347A7">
              <w:t xml:space="preserve"> i </w:t>
            </w:r>
            <w:proofErr w:type="spellStart"/>
            <w:r w:rsidRPr="00D347A7">
              <w:t>koji</w:t>
            </w:r>
            <w:proofErr w:type="spellEnd"/>
            <w:r w:rsidRPr="00D347A7">
              <w:t xml:space="preserve"> je </w:t>
            </w:r>
            <w:proofErr w:type="spellStart"/>
            <w:r w:rsidRPr="00D347A7">
              <w:lastRenderedPageBreak/>
              <w:t>vaš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nivo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članstva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ste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na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nekoj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zvaničnoj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listi</w:t>
            </w:r>
            <w:proofErr w:type="spellEnd"/>
            <w:r w:rsidRPr="00D347A7">
              <w:t xml:space="preserve"> CERT </w:t>
            </w:r>
            <w:proofErr w:type="spellStart"/>
            <w:r w:rsidRPr="00D347A7">
              <w:t>organizacija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akreditovani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sertifikovani</w:t>
            </w:r>
            <w:proofErr w:type="spellEnd"/>
            <w:r w:rsidRPr="00D347A7">
              <w:t>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li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okvirima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svog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delovanja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na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poslovima</w:t>
            </w:r>
            <w:proofErr w:type="spellEnd"/>
            <w:r w:rsidRPr="00D347A7">
              <w:t xml:space="preserve"> IKT </w:t>
            </w:r>
            <w:proofErr w:type="spellStart"/>
            <w:r w:rsidRPr="00D347A7">
              <w:t>bezbednosti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imate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potrebu</w:t>
            </w:r>
            <w:proofErr w:type="spellEnd"/>
            <w:r w:rsidRPr="00D347A7">
              <w:t xml:space="preserve"> za </w:t>
            </w:r>
            <w:proofErr w:type="spellStart"/>
            <w:r w:rsidRPr="00D347A7">
              <w:t>postojanjem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nacionalne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organizacije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koja</w:t>
            </w:r>
            <w:proofErr w:type="spellEnd"/>
            <w:r w:rsidRPr="00D347A7">
              <w:t xml:space="preserve"> bi se </w:t>
            </w:r>
            <w:proofErr w:type="spellStart"/>
            <w:r w:rsidRPr="00D347A7">
              <w:t>bavila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koordinacijom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takvih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aktivnosti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nacionalni</w:t>
            </w:r>
            <w:proofErr w:type="spellEnd"/>
            <w:r w:rsidRPr="00D347A7">
              <w:t xml:space="preserve"> CERT)?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Kakve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servise</w:t>
            </w:r>
            <w:proofErr w:type="spellEnd"/>
            <w:r w:rsidRPr="00D347A7">
              <w:t xml:space="preserve">/usluge bi </w:t>
            </w:r>
            <w:proofErr w:type="spellStart"/>
            <w:r w:rsidRPr="00D347A7">
              <w:t>ste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očekivali</w:t>
            </w:r>
            <w:proofErr w:type="spellEnd"/>
            <w:r w:rsidRPr="00D347A7">
              <w:t xml:space="preserve"> </w:t>
            </w:r>
            <w:proofErr w:type="spellStart"/>
            <w:proofErr w:type="gramStart"/>
            <w:r w:rsidRPr="00D347A7">
              <w:t>od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nacionalne</w:t>
            </w:r>
            <w:proofErr w:type="spellEnd"/>
            <w:r w:rsidRPr="00D347A7">
              <w:t xml:space="preserve"> CERT </w:t>
            </w:r>
            <w:proofErr w:type="spellStart"/>
            <w:r w:rsidRPr="00D347A7">
              <w:t>organizacije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razmena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podataka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saveti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konsultacije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edukacija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sertifikacija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operativna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podrška</w:t>
            </w:r>
            <w:proofErr w:type="spellEnd"/>
            <w:r w:rsidRPr="00D347A7">
              <w:t>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r w:rsidRPr="00D347A7">
              <w:t xml:space="preserve">U </w:t>
            </w:r>
            <w:proofErr w:type="spellStart"/>
            <w:r w:rsidRPr="00D347A7">
              <w:t>kojoj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meri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biste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spremni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razmenjujete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informacije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tj</w:t>
            </w:r>
            <w:proofErr w:type="spellEnd"/>
            <w:r w:rsidRPr="00D347A7">
              <w:t xml:space="preserve">. </w:t>
            </w:r>
            <w:proofErr w:type="spellStart"/>
            <w:proofErr w:type="gramStart"/>
            <w:r w:rsidRPr="00D347A7">
              <w:t>prijavljujete</w:t>
            </w:r>
            <w:proofErr w:type="spellEnd"/>
            <w:proofErr w:type="gramEnd"/>
            <w:r w:rsidRPr="00D347A7">
              <w:t xml:space="preserve"> </w:t>
            </w:r>
            <w:proofErr w:type="spellStart"/>
            <w:r w:rsidRPr="00D347A7">
              <w:t>nacionalnoj</w:t>
            </w:r>
            <w:proofErr w:type="spellEnd"/>
            <w:r w:rsidRPr="00D347A7">
              <w:t xml:space="preserve"> CERT </w:t>
            </w:r>
            <w:proofErr w:type="spellStart"/>
            <w:r w:rsidRPr="00D347A7">
              <w:t>organizaciji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bezbednosne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incidente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koje</w:t>
            </w:r>
            <w:proofErr w:type="spellEnd"/>
            <w:r w:rsidRPr="00D347A7">
              <w:t xml:space="preserve"> se </w:t>
            </w:r>
            <w:proofErr w:type="spellStart"/>
            <w:r w:rsidRPr="00D347A7">
              <w:t>dogode</w:t>
            </w:r>
            <w:proofErr w:type="spellEnd"/>
            <w:r w:rsidRPr="00D347A7">
              <w:t xml:space="preserve"> u </w:t>
            </w:r>
            <w:proofErr w:type="spellStart"/>
            <w:r w:rsidRPr="00D347A7">
              <w:t>okviru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sistema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ili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kod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korisnika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vaših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servisa</w:t>
            </w:r>
            <w:proofErr w:type="spellEnd"/>
            <w:r w:rsidRPr="00D347A7">
              <w:t>/</w:t>
            </w:r>
            <w:proofErr w:type="spellStart"/>
            <w:r w:rsidRPr="00D347A7">
              <w:t>usluga</w:t>
            </w:r>
            <w:proofErr w:type="spellEnd"/>
            <w:r w:rsidRPr="00D347A7">
              <w:t>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  <w:tr w:rsidR="00D347A7" w:rsidRPr="00D347A7" w:rsidTr="00D347A7">
        <w:tc>
          <w:tcPr>
            <w:tcW w:w="8568" w:type="dxa"/>
          </w:tcPr>
          <w:p w:rsidR="00D347A7" w:rsidRPr="00D347A7" w:rsidRDefault="00D347A7" w:rsidP="00D347A7">
            <w:pPr>
              <w:numPr>
                <w:ilvl w:val="0"/>
                <w:numId w:val="3"/>
              </w:numPr>
            </w:pPr>
            <w:proofErr w:type="spellStart"/>
            <w:r w:rsidRPr="00D347A7">
              <w:t>Kakvu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formu</w:t>
            </w:r>
            <w:proofErr w:type="spellEnd"/>
            <w:r w:rsidRPr="00D347A7">
              <w:t xml:space="preserve"> bi </w:t>
            </w:r>
            <w:proofErr w:type="spellStart"/>
            <w:r w:rsidRPr="00D347A7">
              <w:t>ta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saradnja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morala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ima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da</w:t>
            </w:r>
            <w:proofErr w:type="spellEnd"/>
            <w:r w:rsidRPr="00D347A7">
              <w:t xml:space="preserve"> bi </w:t>
            </w:r>
            <w:proofErr w:type="spellStart"/>
            <w:r w:rsidRPr="00D347A7">
              <w:t>zadovoljila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vaše</w:t>
            </w:r>
            <w:proofErr w:type="spellEnd"/>
            <w:r w:rsidRPr="00D347A7">
              <w:t xml:space="preserve"> interne procedure u </w:t>
            </w:r>
            <w:proofErr w:type="spellStart"/>
            <w:r w:rsidRPr="00D347A7">
              <w:t>pogledu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razmene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podataka</w:t>
            </w:r>
            <w:proofErr w:type="spellEnd"/>
            <w:r w:rsidRPr="00D347A7">
              <w:t xml:space="preserve"> (</w:t>
            </w:r>
            <w:proofErr w:type="spellStart"/>
            <w:r w:rsidRPr="00D347A7">
              <w:t>ugovor</w:t>
            </w:r>
            <w:proofErr w:type="spellEnd"/>
            <w:r w:rsidRPr="00D347A7">
              <w:t xml:space="preserve"> o </w:t>
            </w:r>
            <w:proofErr w:type="spellStart"/>
            <w:r w:rsidRPr="00D347A7">
              <w:t>saradnji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ugovor</w:t>
            </w:r>
            <w:proofErr w:type="spellEnd"/>
            <w:r w:rsidRPr="00D347A7">
              <w:t xml:space="preserve"> o </w:t>
            </w:r>
            <w:proofErr w:type="spellStart"/>
            <w:r w:rsidRPr="00D347A7">
              <w:t>poverljivosti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informacija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memoradnum</w:t>
            </w:r>
            <w:proofErr w:type="spellEnd"/>
            <w:r w:rsidRPr="00D347A7">
              <w:t xml:space="preserve">, </w:t>
            </w:r>
            <w:proofErr w:type="spellStart"/>
            <w:r w:rsidRPr="00D347A7">
              <w:t>neformalna</w:t>
            </w:r>
            <w:proofErr w:type="spellEnd"/>
            <w:r w:rsidRPr="00D347A7">
              <w:t xml:space="preserve"> </w:t>
            </w:r>
            <w:proofErr w:type="spellStart"/>
            <w:r w:rsidRPr="00D347A7">
              <w:t>saradnja</w:t>
            </w:r>
            <w:proofErr w:type="spellEnd"/>
            <w:r w:rsidRPr="00D347A7">
              <w:t>...)?</w:t>
            </w:r>
          </w:p>
        </w:tc>
      </w:tr>
      <w:tr w:rsidR="00D347A7" w:rsidRPr="00D347A7" w:rsidTr="00D347A7">
        <w:trPr>
          <w:trHeight w:val="1440"/>
        </w:trPr>
        <w:tc>
          <w:tcPr>
            <w:tcW w:w="8568" w:type="dxa"/>
            <w:vAlign w:val="center"/>
          </w:tcPr>
          <w:p w:rsidR="00D347A7" w:rsidRPr="00D347A7" w:rsidRDefault="00D347A7" w:rsidP="00F11E47">
            <w:pPr>
              <w:pStyle w:val="ListParagraph"/>
              <w:ind w:left="0"/>
            </w:pPr>
          </w:p>
        </w:tc>
      </w:tr>
    </w:tbl>
    <w:p w:rsidR="00D347A7" w:rsidRDefault="00D347A7" w:rsidP="00D347A7"/>
    <w:sectPr w:rsidR="00D347A7" w:rsidSect="00D8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E2E"/>
    <w:multiLevelType w:val="hybridMultilevel"/>
    <w:tmpl w:val="1648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9158E"/>
    <w:multiLevelType w:val="hybridMultilevel"/>
    <w:tmpl w:val="F236B6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A62E2"/>
    <w:multiLevelType w:val="hybridMultilevel"/>
    <w:tmpl w:val="C2D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B7F"/>
    <w:rsid w:val="00074C62"/>
    <w:rsid w:val="001A26E2"/>
    <w:rsid w:val="001F0ED8"/>
    <w:rsid w:val="002152BD"/>
    <w:rsid w:val="00250B7F"/>
    <w:rsid w:val="00272621"/>
    <w:rsid w:val="0028712B"/>
    <w:rsid w:val="00302402"/>
    <w:rsid w:val="00395171"/>
    <w:rsid w:val="003E150C"/>
    <w:rsid w:val="00426449"/>
    <w:rsid w:val="00432A20"/>
    <w:rsid w:val="00443E9B"/>
    <w:rsid w:val="00527493"/>
    <w:rsid w:val="00591C6B"/>
    <w:rsid w:val="005D09C0"/>
    <w:rsid w:val="005F5279"/>
    <w:rsid w:val="00672BB9"/>
    <w:rsid w:val="0071582F"/>
    <w:rsid w:val="00795195"/>
    <w:rsid w:val="00813B30"/>
    <w:rsid w:val="00822A44"/>
    <w:rsid w:val="00914490"/>
    <w:rsid w:val="009447C3"/>
    <w:rsid w:val="009E0F6C"/>
    <w:rsid w:val="009E2164"/>
    <w:rsid w:val="009F3FBD"/>
    <w:rsid w:val="00A42581"/>
    <w:rsid w:val="00A63195"/>
    <w:rsid w:val="00AB25DC"/>
    <w:rsid w:val="00B44614"/>
    <w:rsid w:val="00C16079"/>
    <w:rsid w:val="00CF5B39"/>
    <w:rsid w:val="00D347A7"/>
    <w:rsid w:val="00D80F28"/>
    <w:rsid w:val="00DA086F"/>
    <w:rsid w:val="00E14224"/>
    <w:rsid w:val="00E368DC"/>
    <w:rsid w:val="00F37A16"/>
    <w:rsid w:val="00F5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44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6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4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6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6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7A7"/>
    <w:pPr>
      <w:ind w:left="720"/>
      <w:contextualSpacing/>
    </w:pPr>
  </w:style>
  <w:style w:type="table" w:styleId="TableGrid">
    <w:name w:val="Table Grid"/>
    <w:basedOn w:val="TableNormal"/>
    <w:uiPriority w:val="59"/>
    <w:rsid w:val="00D3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D5FE-D54D-4F05-BCAA-841ABE36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Delhaize Serbia DOO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Radovanović</dc:creator>
  <cp:lastModifiedBy>nemanja.vukotic</cp:lastModifiedBy>
  <cp:revision>3</cp:revision>
  <dcterms:created xsi:type="dcterms:W3CDTF">2016-09-06T15:51:00Z</dcterms:created>
  <dcterms:modified xsi:type="dcterms:W3CDTF">2016-09-07T09:23:00Z</dcterms:modified>
</cp:coreProperties>
</file>